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A624" w14:textId="09EFD0DE" w:rsidR="00062F40" w:rsidRPr="00062F40" w:rsidRDefault="00F913A5" w:rsidP="00AF7ABE">
      <w:pPr>
        <w:spacing w:after="180" w:line="360" w:lineRule="exact"/>
        <w:jc w:val="both"/>
        <w:rPr>
          <w:b/>
          <w:noProof/>
          <w:sz w:val="24"/>
          <w:szCs w:val="24"/>
          <w:u w:val="single"/>
          <w:lang w:eastAsia="de-DE"/>
        </w:rPr>
      </w:pPr>
      <w:r>
        <w:rPr>
          <w:rFonts w:ascii="Arial" w:hAnsi="Arial" w:cs="Arial"/>
          <w:b/>
          <w:sz w:val="24"/>
          <w:szCs w:val="24"/>
          <w:u w:val="single"/>
        </w:rPr>
        <w:t>t</w:t>
      </w:r>
      <w:r w:rsidR="00F75F6C">
        <w:rPr>
          <w:rFonts w:ascii="Arial" w:hAnsi="Arial" w:cs="Arial"/>
          <w:b/>
          <w:sz w:val="24"/>
          <w:szCs w:val="24"/>
          <w:u w:val="single"/>
        </w:rPr>
        <w:t>empusF</w:t>
      </w:r>
      <w:r w:rsidR="002676F0">
        <w:rPr>
          <w:rFonts w:ascii="Arial" w:hAnsi="Arial" w:cs="Arial"/>
          <w:b/>
          <w:sz w:val="24"/>
          <w:szCs w:val="24"/>
          <w:u w:val="single"/>
        </w:rPr>
        <w:t>LAT</w:t>
      </w:r>
      <w:r w:rsidR="00F75F6C">
        <w:rPr>
          <w:rFonts w:ascii="Arial" w:hAnsi="Arial" w:cs="Arial"/>
          <w:b/>
          <w:sz w:val="24"/>
          <w:szCs w:val="24"/>
          <w:u w:val="single"/>
        </w:rPr>
        <w:t xml:space="preserve"> K</w:t>
      </w:r>
      <w:r w:rsidR="002676F0">
        <w:rPr>
          <w:rFonts w:ascii="Arial" w:hAnsi="Arial" w:cs="Arial"/>
          <w:b/>
          <w:sz w:val="24"/>
          <w:szCs w:val="24"/>
          <w:u w:val="single"/>
        </w:rPr>
        <w:t>LETT</w:t>
      </w:r>
      <w:r w:rsidR="00F75F6C">
        <w:rPr>
          <w:rFonts w:ascii="Arial" w:hAnsi="Arial" w:cs="Arial"/>
          <w:b/>
          <w:sz w:val="24"/>
          <w:szCs w:val="24"/>
          <w:u w:val="single"/>
        </w:rPr>
        <w:t>-Familie</w:t>
      </w:r>
    </w:p>
    <w:p w14:paraId="0F3EC257" w14:textId="47CD6128" w:rsidR="0070798A" w:rsidRPr="00152AD7" w:rsidRDefault="005C4E20" w:rsidP="00AF7AB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4B488CF7" wp14:editId="4AF5DB04">
                <wp:simplePos x="0" y="0"/>
                <wp:positionH relativeFrom="column">
                  <wp:posOffset>-2025015</wp:posOffset>
                </wp:positionH>
                <wp:positionV relativeFrom="margin">
                  <wp:align>bottom</wp:align>
                </wp:positionV>
                <wp:extent cx="1912620" cy="6515100"/>
                <wp:effectExtent l="0" t="0" r="1143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651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1B1AAF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F8EC0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38271CC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5488FB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17F85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E9F4F3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40AEC58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BDB952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1F5778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0F7034E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5F46A6F2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47F7A11" w14:textId="77777777" w:rsidR="0009784E" w:rsidRPr="007D2395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84C3C4" w14:textId="77777777" w:rsidR="00746709" w:rsidRPr="005B691D" w:rsidRDefault="00746709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1F8CA2" w14:textId="77777777" w:rsidR="008E7DB7" w:rsidRPr="003A7D54" w:rsidRDefault="008E7DB7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3A7D5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herotec GmbH Flächenheizung</w:t>
                            </w:r>
                          </w:p>
                          <w:p w14:paraId="39568ED6" w14:textId="77777777" w:rsidR="00746709" w:rsidRPr="00295AAA" w:rsidRDefault="008E7DB7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Ein</w:t>
                            </w:r>
                            <w:r w:rsidR="00746709" w:rsidRP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Unternehmen </w:t>
                            </w:r>
                            <w:r w:rsidRP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der </w:t>
                            </w:r>
                          </w:p>
                          <w:p w14:paraId="0062E0BF" w14:textId="1AE51B16" w:rsidR="008E7DB7" w:rsidRDefault="00746709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 w:rsidR="00365A32" w:rsidRP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326B8" w:rsidRPr="00295AAA"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Deutschland</w:t>
                            </w:r>
                          </w:p>
                          <w:p w14:paraId="6C51D855" w14:textId="77777777" w:rsidR="00295AAA" w:rsidRPr="00295AAA" w:rsidRDefault="00295AAA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0;width:150.6pt;height:51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1B1AAF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F8EC0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38271CC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5488FB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17F85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E9F4F3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40AEC58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BDB952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1F5778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0F7034E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5F46A6F2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47F7A11" w14:textId="77777777" w:rsidR="0009784E" w:rsidRPr="007D2395" w:rsidRDefault="0009784E" w:rsidP="0009784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84C3C4" w14:textId="77777777" w:rsidR="00746709" w:rsidRPr="005B691D" w:rsidRDefault="00746709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1F8CA2" w14:textId="77777777" w:rsidR="008E7DB7" w:rsidRPr="003A7D54" w:rsidRDefault="008E7DB7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3A7D5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herotec GmbH Flächenheizung</w:t>
                      </w:r>
                    </w:p>
                    <w:p w14:paraId="39568ED6" w14:textId="77777777" w:rsidR="00746709" w:rsidRPr="00295AAA" w:rsidRDefault="008E7DB7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>Ein</w:t>
                      </w:r>
                      <w:r w:rsidR="00746709" w:rsidRP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 xml:space="preserve"> Unternehmen </w:t>
                      </w:r>
                      <w:r w:rsidRP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 xml:space="preserve">der </w:t>
                      </w:r>
                    </w:p>
                    <w:p w14:paraId="0062E0BF" w14:textId="1AE51B16" w:rsidR="008E7DB7" w:rsidRDefault="00746709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 xml:space="preserve">             </w:t>
                      </w:r>
                      <w:r w:rsidR="00365A32" w:rsidRP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 xml:space="preserve">         </w:t>
                      </w:r>
                      <w:r w:rsid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326B8" w:rsidRPr="00295AAA"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  <w:t>Deutschland</w:t>
                      </w:r>
                    </w:p>
                    <w:p w14:paraId="6C51D855" w14:textId="77777777" w:rsidR="00295AAA" w:rsidRPr="00295AAA" w:rsidRDefault="00295AAA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Cs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F75F6C">
        <w:rPr>
          <w:rFonts w:ascii="Arial" w:hAnsi="Arial" w:cs="Arial"/>
          <w:b/>
          <w:sz w:val="24"/>
          <w:szCs w:val="24"/>
        </w:rPr>
        <w:t xml:space="preserve">Geringe Aufbauhöhe </w:t>
      </w:r>
      <w:r w:rsidR="00FB681F">
        <w:rPr>
          <w:rFonts w:ascii="Arial" w:hAnsi="Arial" w:cs="Arial"/>
          <w:b/>
          <w:sz w:val="24"/>
          <w:szCs w:val="24"/>
        </w:rPr>
        <w:t>bei voller</w:t>
      </w:r>
      <w:r w:rsidR="00F75F6C">
        <w:rPr>
          <w:rFonts w:ascii="Arial" w:hAnsi="Arial" w:cs="Arial"/>
          <w:b/>
          <w:sz w:val="24"/>
          <w:szCs w:val="24"/>
        </w:rPr>
        <w:t xml:space="preserve"> Leistung</w:t>
      </w:r>
    </w:p>
    <w:p w14:paraId="7C04C8AD" w14:textId="0584F5A8" w:rsidR="003C79B7" w:rsidRPr="003C79B7" w:rsidRDefault="00847149" w:rsidP="003C79B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Das </w:t>
      </w:r>
      <w:hyperlink r:id="rId19" w:history="1">
        <w:r w:rsidR="003C79B7" w:rsidRPr="004309AA">
          <w:rPr>
            <w:rStyle w:val="Hyperlink"/>
            <w:rFonts w:ascii="Arial" w:hAnsi="Arial" w:cs="Arial"/>
            <w:i/>
            <w:iCs/>
            <w:sz w:val="24"/>
            <w:szCs w:val="24"/>
          </w:rPr>
          <w:t>tempusFLAT KLETT</w:t>
        </w:r>
        <w:r w:rsidRPr="004309AA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System</w:t>
        </w:r>
      </w:hyperlink>
      <w:r w:rsidR="00374A6C">
        <w:rPr>
          <w:rFonts w:ascii="Arial" w:hAnsi="Arial" w:cs="Arial"/>
          <w:i/>
          <w:iCs/>
          <w:sz w:val="24"/>
          <w:szCs w:val="24"/>
        </w:rPr>
        <w:t xml:space="preserve"> ist perfekt geeignet für</w:t>
      </w:r>
      <w:r w:rsidR="00050B36">
        <w:rPr>
          <w:rFonts w:ascii="Arial" w:hAnsi="Arial" w:cs="Arial"/>
          <w:i/>
          <w:iCs/>
          <w:sz w:val="24"/>
          <w:szCs w:val="24"/>
        </w:rPr>
        <w:t xml:space="preserve"> die Verlegung im Bestand. Aber auch im Neubau kann die </w:t>
      </w:r>
      <w:r w:rsidR="003C79B7" w:rsidRPr="003C79B7">
        <w:rPr>
          <w:rFonts w:ascii="Arial" w:hAnsi="Arial" w:cs="Arial"/>
          <w:i/>
          <w:iCs/>
          <w:sz w:val="24"/>
          <w:szCs w:val="24"/>
        </w:rPr>
        <w:t>dünnschichtig gekennzeichnete Speziallösung für Sonder-Bodenaufbauten</w:t>
      </w:r>
      <w:r w:rsidR="00AA1E3D">
        <w:rPr>
          <w:rFonts w:ascii="Arial" w:hAnsi="Arial" w:cs="Arial"/>
          <w:i/>
          <w:iCs/>
          <w:sz w:val="24"/>
          <w:szCs w:val="24"/>
        </w:rPr>
        <w:t xml:space="preserve"> punkten.</w:t>
      </w:r>
      <w:r w:rsidR="003C79B7" w:rsidRPr="003C79B7">
        <w:rPr>
          <w:rFonts w:ascii="Arial" w:hAnsi="Arial" w:cs="Arial"/>
          <w:i/>
          <w:iCs/>
          <w:sz w:val="24"/>
          <w:szCs w:val="24"/>
        </w:rPr>
        <w:t xml:space="preserve"> </w:t>
      </w:r>
      <w:r w:rsidR="00884927">
        <w:rPr>
          <w:rFonts w:ascii="Arial" w:hAnsi="Arial" w:cs="Arial"/>
          <w:i/>
          <w:iCs/>
          <w:sz w:val="24"/>
          <w:szCs w:val="24"/>
        </w:rPr>
        <w:t xml:space="preserve"> Zudem können mit den Klettsystem</w:t>
      </w:r>
      <w:r w:rsidR="00EF60AE">
        <w:rPr>
          <w:rFonts w:ascii="Arial" w:hAnsi="Arial" w:cs="Arial"/>
          <w:i/>
          <w:iCs/>
          <w:sz w:val="24"/>
          <w:szCs w:val="24"/>
        </w:rPr>
        <w:t>en</w:t>
      </w:r>
      <w:r w:rsidR="00884927">
        <w:rPr>
          <w:rFonts w:ascii="Arial" w:hAnsi="Arial" w:cs="Arial"/>
          <w:i/>
          <w:iCs/>
          <w:sz w:val="24"/>
          <w:szCs w:val="24"/>
        </w:rPr>
        <w:t xml:space="preserve"> Flächenheiz- und Kühlsysteme installiert werden.</w:t>
      </w:r>
    </w:p>
    <w:p w14:paraId="113BBA9E" w14:textId="76F9D6E2" w:rsidR="0030066E" w:rsidRDefault="00A72F2B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72F2B">
        <w:rPr>
          <w:rFonts w:ascii="Arial" w:hAnsi="Arial" w:cs="Arial"/>
          <w:sz w:val="24"/>
          <w:szCs w:val="24"/>
        </w:rPr>
        <w:t xml:space="preserve">Auf </w:t>
      </w:r>
      <w:r w:rsidR="00DA66A6">
        <w:rPr>
          <w:rFonts w:ascii="Arial" w:hAnsi="Arial" w:cs="Arial"/>
          <w:sz w:val="24"/>
          <w:szCs w:val="24"/>
        </w:rPr>
        <w:t>einer</w:t>
      </w:r>
      <w:r w:rsidRPr="00A72F2B">
        <w:rPr>
          <w:rFonts w:ascii="Arial" w:hAnsi="Arial" w:cs="Arial"/>
          <w:sz w:val="24"/>
          <w:szCs w:val="24"/>
        </w:rPr>
        <w:t xml:space="preserve"> Kunstfasermatte lassen sich die entsprechenden Rohre besonders schnell und einfach </w:t>
      </w:r>
      <w:proofErr w:type="spellStart"/>
      <w:r w:rsidRPr="00A72F2B">
        <w:rPr>
          <w:rFonts w:ascii="Arial" w:hAnsi="Arial" w:cs="Arial"/>
          <w:sz w:val="24"/>
          <w:szCs w:val="24"/>
        </w:rPr>
        <w:t>aufkletten</w:t>
      </w:r>
      <w:proofErr w:type="spellEnd"/>
      <w:r w:rsidR="001F7136">
        <w:rPr>
          <w:rFonts w:ascii="Arial" w:hAnsi="Arial" w:cs="Arial"/>
          <w:sz w:val="24"/>
          <w:szCs w:val="24"/>
        </w:rPr>
        <w:t>.</w:t>
      </w:r>
      <w:r w:rsidRPr="00A72F2B">
        <w:rPr>
          <w:rFonts w:ascii="Arial" w:hAnsi="Arial" w:cs="Arial"/>
          <w:sz w:val="24"/>
          <w:szCs w:val="24"/>
        </w:rPr>
        <w:t xml:space="preserve"> </w:t>
      </w:r>
      <w:r w:rsidR="0030066E" w:rsidRPr="0030066E">
        <w:rPr>
          <w:rFonts w:ascii="Arial" w:hAnsi="Arial" w:cs="Arial"/>
          <w:sz w:val="24"/>
          <w:szCs w:val="24"/>
        </w:rPr>
        <w:t xml:space="preserve">Mit </w:t>
      </w:r>
      <w:r w:rsidR="00884927">
        <w:rPr>
          <w:rFonts w:ascii="Arial" w:hAnsi="Arial" w:cs="Arial"/>
          <w:sz w:val="24"/>
          <w:szCs w:val="24"/>
        </w:rPr>
        <w:t xml:space="preserve">einer </w:t>
      </w:r>
      <w:r w:rsidR="0030066E" w:rsidRPr="0030066E">
        <w:rPr>
          <w:rFonts w:ascii="Arial" w:hAnsi="Arial" w:cs="Arial"/>
          <w:sz w:val="24"/>
          <w:szCs w:val="24"/>
        </w:rPr>
        <w:t>Aufbauhöhe</w:t>
      </w:r>
      <w:r w:rsidR="00C801CD">
        <w:rPr>
          <w:rFonts w:ascii="Arial" w:hAnsi="Arial" w:cs="Arial"/>
          <w:sz w:val="24"/>
          <w:szCs w:val="24"/>
        </w:rPr>
        <w:t xml:space="preserve"> </w:t>
      </w:r>
      <w:r w:rsidR="00884927">
        <w:rPr>
          <w:rFonts w:ascii="Arial" w:hAnsi="Arial" w:cs="Arial"/>
          <w:sz w:val="24"/>
          <w:szCs w:val="24"/>
        </w:rPr>
        <w:t xml:space="preserve">ab </w:t>
      </w:r>
      <w:r w:rsidR="003304C3">
        <w:rPr>
          <w:rFonts w:ascii="Arial" w:hAnsi="Arial" w:cs="Arial"/>
          <w:sz w:val="24"/>
          <w:szCs w:val="24"/>
        </w:rPr>
        <w:t xml:space="preserve">15 </w:t>
      </w:r>
      <w:r w:rsidR="003848D5">
        <w:rPr>
          <w:rFonts w:ascii="Arial" w:hAnsi="Arial" w:cs="Arial"/>
          <w:sz w:val="24"/>
          <w:szCs w:val="24"/>
        </w:rPr>
        <w:t>mm</w:t>
      </w:r>
      <w:r w:rsidR="0030066E" w:rsidRPr="0030066E">
        <w:rPr>
          <w:rFonts w:ascii="Arial" w:hAnsi="Arial" w:cs="Arial"/>
          <w:sz w:val="24"/>
          <w:szCs w:val="24"/>
        </w:rPr>
        <w:t xml:space="preserve"> </w:t>
      </w:r>
      <w:r w:rsidR="008C0A1B">
        <w:rPr>
          <w:rFonts w:ascii="Arial" w:hAnsi="Arial" w:cs="Arial"/>
          <w:sz w:val="24"/>
          <w:szCs w:val="24"/>
        </w:rPr>
        <w:t>gewährleistet</w:t>
      </w:r>
      <w:r w:rsidR="006250AD">
        <w:rPr>
          <w:rFonts w:ascii="Arial" w:hAnsi="Arial" w:cs="Arial"/>
          <w:sz w:val="24"/>
          <w:szCs w:val="24"/>
        </w:rPr>
        <w:t xml:space="preserve"> das herotec-System</w:t>
      </w:r>
      <w:r w:rsidR="00486BA1">
        <w:rPr>
          <w:rFonts w:ascii="Arial" w:hAnsi="Arial" w:cs="Arial"/>
          <w:sz w:val="24"/>
          <w:szCs w:val="24"/>
        </w:rPr>
        <w:t xml:space="preserve"> tempusFLAT KLETT DS</w:t>
      </w:r>
      <w:r w:rsidR="006250AD">
        <w:rPr>
          <w:rFonts w:ascii="Arial" w:hAnsi="Arial" w:cs="Arial"/>
          <w:sz w:val="24"/>
          <w:szCs w:val="24"/>
        </w:rPr>
        <w:t xml:space="preserve"> einen dünnen Bodenaufbau. </w:t>
      </w:r>
      <w:r w:rsidR="00884927">
        <w:rPr>
          <w:rFonts w:ascii="Arial" w:hAnsi="Arial" w:cs="Arial"/>
          <w:sz w:val="24"/>
          <w:szCs w:val="24"/>
        </w:rPr>
        <w:t xml:space="preserve">Die </w:t>
      </w:r>
      <w:r w:rsidR="007F293A">
        <w:rPr>
          <w:rFonts w:ascii="Arial" w:hAnsi="Arial" w:cs="Arial"/>
          <w:sz w:val="24"/>
          <w:szCs w:val="24"/>
        </w:rPr>
        <w:t xml:space="preserve">schnelle und einfache Montage </w:t>
      </w:r>
      <w:r w:rsidR="0030066E" w:rsidRPr="0030066E">
        <w:rPr>
          <w:rFonts w:ascii="Arial" w:hAnsi="Arial" w:cs="Arial"/>
          <w:sz w:val="24"/>
          <w:szCs w:val="24"/>
        </w:rPr>
        <w:t>ermöglicht die Fixierung auf ebenen Flächen, etwa bauseits verlegte</w:t>
      </w:r>
      <w:r w:rsidR="00884927">
        <w:rPr>
          <w:rFonts w:ascii="Arial" w:hAnsi="Arial" w:cs="Arial"/>
          <w:sz w:val="24"/>
          <w:szCs w:val="24"/>
        </w:rPr>
        <w:t>r</w:t>
      </w:r>
      <w:r w:rsidR="0030066E" w:rsidRPr="0030066E">
        <w:rPr>
          <w:rFonts w:ascii="Arial" w:hAnsi="Arial" w:cs="Arial"/>
          <w:sz w:val="24"/>
          <w:szCs w:val="24"/>
        </w:rPr>
        <w:t xml:space="preserve"> Dämmung, Estrich oder auf glatten Betondecken. Anschließend werden die Klettrohre aus dem herotec-Sortiment im Ein-Mann-Betrieb befestigt. </w:t>
      </w:r>
    </w:p>
    <w:p w14:paraId="185656DF" w14:textId="69B58A05" w:rsidR="003E4603" w:rsidRDefault="00295AAA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65A32">
        <w:rPr>
          <w:rFonts w:ascii="Arial Narrow" w:hAnsi="Arial Narrow"/>
          <w:b/>
          <w:i/>
          <w:noProof/>
          <w:color w:val="808080" w:themeColor="background1" w:themeShade="80"/>
          <w:sz w:val="18"/>
          <w:szCs w:val="18"/>
        </w:rPr>
        <w:drawing>
          <wp:anchor distT="0" distB="0" distL="114300" distR="114300" simplePos="0" relativeHeight="251658242" behindDoc="0" locked="0" layoutInCell="1" allowOverlap="1" wp14:anchorId="4342CBAE" wp14:editId="41A0087B">
            <wp:simplePos x="0" y="0"/>
            <wp:positionH relativeFrom="column">
              <wp:posOffset>-1925955</wp:posOffset>
            </wp:positionH>
            <wp:positionV relativeFrom="paragraph">
              <wp:posOffset>1397000</wp:posOffset>
            </wp:positionV>
            <wp:extent cx="548640" cy="155575"/>
            <wp:effectExtent l="0" t="0" r="3810" b="0"/>
            <wp:wrapNone/>
            <wp:docPr id="20215895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589511" name="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66A1">
        <w:rPr>
          <w:rFonts w:ascii="Arial" w:hAnsi="Arial" w:cs="Arial"/>
          <w:sz w:val="24"/>
          <w:szCs w:val="24"/>
        </w:rPr>
        <w:t xml:space="preserve">Das </w:t>
      </w:r>
      <w:r w:rsidR="0030066E" w:rsidRPr="0030066E">
        <w:rPr>
          <w:rFonts w:ascii="Arial" w:hAnsi="Arial" w:cs="Arial"/>
          <w:sz w:val="24"/>
          <w:szCs w:val="24"/>
        </w:rPr>
        <w:t xml:space="preserve">tempusFLAT KLETT </w:t>
      </w:r>
      <w:r w:rsidR="001B4BBF">
        <w:rPr>
          <w:rFonts w:ascii="Arial" w:hAnsi="Arial" w:cs="Arial"/>
          <w:sz w:val="24"/>
          <w:szCs w:val="24"/>
        </w:rPr>
        <w:t xml:space="preserve">System </w:t>
      </w:r>
      <w:r w:rsidR="000B66A1">
        <w:rPr>
          <w:rFonts w:ascii="Arial" w:hAnsi="Arial" w:cs="Arial"/>
          <w:sz w:val="24"/>
          <w:szCs w:val="24"/>
        </w:rPr>
        <w:t xml:space="preserve">lässt sich </w:t>
      </w:r>
      <w:r w:rsidR="0030066E" w:rsidRPr="0030066E">
        <w:rPr>
          <w:rFonts w:ascii="Arial" w:hAnsi="Arial" w:cs="Arial"/>
          <w:sz w:val="24"/>
          <w:szCs w:val="24"/>
        </w:rPr>
        <w:t>passgenau mit handelsüblichen Werkzeugen schneiden. Auf die vorbereitete Fläche kann anschließend der dünnschichtige Estrich bzw. Fließspachtel aufgetragen werden.</w:t>
      </w:r>
      <w:r w:rsidR="000B66A1">
        <w:rPr>
          <w:rFonts w:ascii="Arial" w:hAnsi="Arial" w:cs="Arial"/>
          <w:sz w:val="24"/>
          <w:szCs w:val="24"/>
        </w:rPr>
        <w:t xml:space="preserve"> </w:t>
      </w:r>
      <w:r w:rsidR="005E7CDC">
        <w:rPr>
          <w:rFonts w:ascii="Arial" w:hAnsi="Arial" w:cs="Arial"/>
          <w:sz w:val="24"/>
          <w:szCs w:val="24"/>
        </w:rPr>
        <w:t>Das</w:t>
      </w:r>
      <w:r w:rsidR="005E7CDC" w:rsidRPr="00CA6295">
        <w:rPr>
          <w:rFonts w:ascii="Arial" w:hAnsi="Arial" w:cs="Arial"/>
          <w:sz w:val="24"/>
          <w:szCs w:val="24"/>
        </w:rPr>
        <w:t xml:space="preserve"> </w:t>
      </w:r>
      <w:r w:rsidR="00C22353" w:rsidRPr="00CA6295">
        <w:rPr>
          <w:rFonts w:ascii="Arial" w:hAnsi="Arial" w:cs="Arial"/>
          <w:sz w:val="24"/>
          <w:szCs w:val="24"/>
        </w:rPr>
        <w:t xml:space="preserve">System </w:t>
      </w:r>
      <w:r w:rsidR="005E7CDC">
        <w:rPr>
          <w:rFonts w:ascii="Arial" w:hAnsi="Arial" w:cs="Arial"/>
          <w:sz w:val="24"/>
          <w:szCs w:val="24"/>
        </w:rPr>
        <w:t>umfasst</w:t>
      </w:r>
      <w:r w:rsidR="005E7CDC" w:rsidRPr="00CA6295">
        <w:rPr>
          <w:rFonts w:ascii="Arial" w:hAnsi="Arial" w:cs="Arial"/>
          <w:sz w:val="24"/>
          <w:szCs w:val="24"/>
        </w:rPr>
        <w:t xml:space="preserve"> </w:t>
      </w:r>
      <w:r w:rsidR="00C22353" w:rsidRPr="00CA6295">
        <w:rPr>
          <w:rFonts w:ascii="Arial" w:hAnsi="Arial" w:cs="Arial"/>
          <w:sz w:val="24"/>
          <w:szCs w:val="24"/>
        </w:rPr>
        <w:t xml:space="preserve">die </w:t>
      </w:r>
      <w:r w:rsidR="0040395F">
        <w:rPr>
          <w:rFonts w:ascii="Arial" w:hAnsi="Arial" w:cs="Arial"/>
          <w:sz w:val="24"/>
          <w:szCs w:val="24"/>
        </w:rPr>
        <w:t>drei</w:t>
      </w:r>
      <w:r w:rsidR="00C22353" w:rsidRPr="00CA6295">
        <w:rPr>
          <w:rFonts w:ascii="Arial" w:hAnsi="Arial" w:cs="Arial"/>
          <w:sz w:val="24"/>
          <w:szCs w:val="24"/>
        </w:rPr>
        <w:t xml:space="preserve"> Varianten tempusFLAT KLETT</w:t>
      </w:r>
      <w:r w:rsidR="0040395F">
        <w:rPr>
          <w:rFonts w:ascii="Arial" w:hAnsi="Arial" w:cs="Arial"/>
          <w:sz w:val="24"/>
          <w:szCs w:val="24"/>
        </w:rPr>
        <w:t xml:space="preserve">, </w:t>
      </w:r>
      <w:r w:rsidR="00C22353" w:rsidRPr="00CA6295">
        <w:rPr>
          <w:rFonts w:ascii="Arial" w:hAnsi="Arial" w:cs="Arial"/>
          <w:sz w:val="24"/>
          <w:szCs w:val="24"/>
        </w:rPr>
        <w:t>tempusFLAT KLETT DS</w:t>
      </w:r>
      <w:r w:rsidR="0040395F">
        <w:rPr>
          <w:rFonts w:ascii="Arial" w:hAnsi="Arial" w:cs="Arial"/>
          <w:sz w:val="24"/>
          <w:szCs w:val="24"/>
        </w:rPr>
        <w:t xml:space="preserve"> und </w:t>
      </w:r>
      <w:r w:rsidR="00CC78E1" w:rsidRPr="00CA6295">
        <w:rPr>
          <w:rFonts w:ascii="Arial" w:hAnsi="Arial" w:cs="Arial"/>
          <w:sz w:val="24"/>
          <w:szCs w:val="24"/>
        </w:rPr>
        <w:t>tempusFlatt KLETT</w:t>
      </w:r>
      <w:r w:rsidR="00D038E9">
        <w:rPr>
          <w:rFonts w:ascii="Arial" w:hAnsi="Arial" w:cs="Arial"/>
          <w:sz w:val="24"/>
          <w:szCs w:val="24"/>
        </w:rPr>
        <w:t xml:space="preserve"> </w:t>
      </w:r>
      <w:r w:rsidR="00CC78E1">
        <w:rPr>
          <w:rFonts w:ascii="Arial" w:hAnsi="Arial" w:cs="Arial"/>
          <w:sz w:val="24"/>
          <w:szCs w:val="24"/>
        </w:rPr>
        <w:t>d</w:t>
      </w:r>
      <w:r w:rsidR="00884927">
        <w:rPr>
          <w:rFonts w:ascii="Arial" w:hAnsi="Arial" w:cs="Arial"/>
          <w:sz w:val="24"/>
          <w:szCs w:val="24"/>
        </w:rPr>
        <w:t>B</w:t>
      </w:r>
      <w:r w:rsidR="00EB4FCF">
        <w:rPr>
          <w:rFonts w:ascii="Arial" w:hAnsi="Arial" w:cs="Arial"/>
          <w:sz w:val="24"/>
          <w:szCs w:val="24"/>
        </w:rPr>
        <w:t>:</w:t>
      </w:r>
      <w:r w:rsidR="00C22353" w:rsidRPr="00CA6295">
        <w:rPr>
          <w:rFonts w:ascii="Arial" w:hAnsi="Arial" w:cs="Arial"/>
          <w:sz w:val="24"/>
          <w:szCs w:val="24"/>
        </w:rPr>
        <w:t xml:space="preserve"> </w:t>
      </w:r>
    </w:p>
    <w:p w14:paraId="5A422F0D" w14:textId="582B9AF8" w:rsidR="003E4603" w:rsidRPr="003E4603" w:rsidRDefault="00C22353" w:rsidP="0011550F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E4603">
        <w:rPr>
          <w:rFonts w:ascii="Arial" w:hAnsi="Arial" w:cs="Arial"/>
          <w:sz w:val="24"/>
          <w:szCs w:val="24"/>
        </w:rPr>
        <w:t>Bei tempusFLAT KLETT handelt es sich um ein System aus einer nur 2</w:t>
      </w:r>
      <w:r w:rsidR="00CC775C">
        <w:rPr>
          <w:rFonts w:ascii="Arial" w:hAnsi="Arial" w:cs="Arial"/>
          <w:sz w:val="24"/>
          <w:szCs w:val="24"/>
        </w:rPr>
        <w:t> </w:t>
      </w:r>
      <w:r w:rsidRPr="003E4603">
        <w:rPr>
          <w:rFonts w:ascii="Arial" w:hAnsi="Arial" w:cs="Arial"/>
          <w:sz w:val="24"/>
          <w:szCs w:val="24"/>
        </w:rPr>
        <w:t xml:space="preserve">mm starken Kunstfaser-Deckschicht mit Klettwirkung, für Konstruktionen mit Estrich nach </w:t>
      </w:r>
      <w:r w:rsidR="00643FC9">
        <w:rPr>
          <w:rFonts w:ascii="Arial" w:hAnsi="Arial" w:cs="Arial"/>
          <w:sz w:val="24"/>
          <w:szCs w:val="24"/>
        </w:rPr>
        <w:t>DIN 18560</w:t>
      </w:r>
      <w:r w:rsidRPr="003E4603">
        <w:rPr>
          <w:rFonts w:ascii="Arial" w:hAnsi="Arial" w:cs="Arial"/>
          <w:sz w:val="24"/>
          <w:szCs w:val="24"/>
        </w:rPr>
        <w:t xml:space="preserve"> oder </w:t>
      </w:r>
      <w:r w:rsidR="00486BA1">
        <w:rPr>
          <w:rFonts w:ascii="Arial" w:hAnsi="Arial" w:cs="Arial"/>
          <w:sz w:val="24"/>
          <w:szCs w:val="24"/>
        </w:rPr>
        <w:t>Dünnschicht-Aufbauten.</w:t>
      </w:r>
    </w:p>
    <w:p w14:paraId="6DE483F0" w14:textId="747CCDA3" w:rsidR="003E4603" w:rsidRPr="003E4603" w:rsidRDefault="00C22353" w:rsidP="0011550F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E4603">
        <w:rPr>
          <w:rFonts w:ascii="Arial" w:hAnsi="Arial" w:cs="Arial"/>
          <w:sz w:val="24"/>
          <w:szCs w:val="24"/>
        </w:rPr>
        <w:t>tempusFLAT KLETT DS findet seine Anwendung besonders i</w:t>
      </w:r>
      <w:r w:rsidR="008B2E9E" w:rsidRPr="003E4603">
        <w:rPr>
          <w:rFonts w:ascii="Arial" w:hAnsi="Arial" w:cs="Arial"/>
          <w:sz w:val="24"/>
          <w:szCs w:val="24"/>
        </w:rPr>
        <w:t xml:space="preserve">m Bestand </w:t>
      </w:r>
      <w:r w:rsidRPr="003E4603">
        <w:rPr>
          <w:rFonts w:ascii="Arial" w:hAnsi="Arial" w:cs="Arial"/>
          <w:sz w:val="24"/>
          <w:szCs w:val="24"/>
        </w:rPr>
        <w:t>als Verbund</w:t>
      </w:r>
      <w:r w:rsidR="00486BA1">
        <w:rPr>
          <w:rFonts w:ascii="Arial" w:hAnsi="Arial" w:cs="Arial"/>
          <w:sz w:val="24"/>
          <w:szCs w:val="24"/>
        </w:rPr>
        <w:t>konstruktion</w:t>
      </w:r>
      <w:r w:rsidRPr="003E4603">
        <w:rPr>
          <w:rFonts w:ascii="Arial" w:hAnsi="Arial" w:cs="Arial"/>
          <w:sz w:val="24"/>
          <w:szCs w:val="24"/>
        </w:rPr>
        <w:t>.</w:t>
      </w:r>
      <w:r w:rsidR="00884927">
        <w:rPr>
          <w:rFonts w:ascii="Arial" w:hAnsi="Arial" w:cs="Arial"/>
          <w:sz w:val="24"/>
          <w:szCs w:val="24"/>
        </w:rPr>
        <w:t xml:space="preserve"> Die </w:t>
      </w:r>
      <w:r w:rsidR="00F125F7">
        <w:rPr>
          <w:rFonts w:ascii="Arial" w:hAnsi="Arial" w:cs="Arial"/>
          <w:sz w:val="24"/>
          <w:szCs w:val="24"/>
        </w:rPr>
        <w:lastRenderedPageBreak/>
        <w:t>neue</w:t>
      </w:r>
      <w:r w:rsidR="00AC17E5">
        <w:rPr>
          <w:rFonts w:ascii="Arial" w:hAnsi="Arial" w:cs="Arial"/>
          <w:sz w:val="24"/>
          <w:szCs w:val="24"/>
        </w:rPr>
        <w:t xml:space="preserve"> </w:t>
      </w:r>
      <w:r w:rsidR="00113C68">
        <w:rPr>
          <w:rFonts w:ascii="Arial" w:hAnsi="Arial" w:cs="Arial"/>
          <w:sz w:val="24"/>
          <w:szCs w:val="24"/>
        </w:rPr>
        <w:t>Kunstfaserdeckschicht-Rolle</w:t>
      </w:r>
      <w:r w:rsidR="00AC17E5">
        <w:rPr>
          <w:rFonts w:ascii="Arial" w:hAnsi="Arial" w:cs="Arial"/>
          <w:sz w:val="24"/>
          <w:szCs w:val="24"/>
        </w:rPr>
        <w:t xml:space="preserve"> </w:t>
      </w:r>
      <w:r w:rsidRPr="003E4603">
        <w:rPr>
          <w:rFonts w:ascii="Arial" w:hAnsi="Arial" w:cs="Arial"/>
          <w:sz w:val="24"/>
          <w:szCs w:val="24"/>
        </w:rPr>
        <w:t>(</w:t>
      </w:r>
      <w:r w:rsidR="00113C68">
        <w:rPr>
          <w:rFonts w:ascii="Arial" w:hAnsi="Arial" w:cs="Arial"/>
          <w:sz w:val="24"/>
          <w:szCs w:val="24"/>
        </w:rPr>
        <w:t>20.000</w:t>
      </w:r>
      <w:r w:rsidR="001D1F1F">
        <w:rPr>
          <w:rFonts w:ascii="Arial" w:hAnsi="Arial" w:cs="Arial"/>
          <w:sz w:val="24"/>
          <w:szCs w:val="24"/>
        </w:rPr>
        <w:t> </w:t>
      </w:r>
      <w:r w:rsidRPr="003E4603">
        <w:rPr>
          <w:rFonts w:ascii="Arial" w:hAnsi="Arial" w:cs="Arial"/>
          <w:sz w:val="24"/>
          <w:szCs w:val="24"/>
        </w:rPr>
        <w:t>x</w:t>
      </w:r>
      <w:r w:rsidR="001D1F1F">
        <w:rPr>
          <w:rFonts w:ascii="Arial" w:hAnsi="Arial" w:cs="Arial"/>
          <w:sz w:val="24"/>
          <w:szCs w:val="24"/>
        </w:rPr>
        <w:t> </w:t>
      </w:r>
      <w:r w:rsidRPr="003E4603">
        <w:rPr>
          <w:rFonts w:ascii="Arial" w:hAnsi="Arial" w:cs="Arial"/>
          <w:sz w:val="24"/>
          <w:szCs w:val="24"/>
        </w:rPr>
        <w:t>1</w:t>
      </w:r>
      <w:r w:rsidR="00113C68">
        <w:rPr>
          <w:rFonts w:ascii="Arial" w:hAnsi="Arial" w:cs="Arial"/>
          <w:sz w:val="24"/>
          <w:szCs w:val="24"/>
        </w:rPr>
        <w:t>.</w:t>
      </w:r>
      <w:r w:rsidRPr="003E4603">
        <w:rPr>
          <w:rFonts w:ascii="Arial" w:hAnsi="Arial" w:cs="Arial"/>
          <w:sz w:val="24"/>
          <w:szCs w:val="24"/>
        </w:rPr>
        <w:t>0</w:t>
      </w:r>
      <w:r w:rsidR="00113C68">
        <w:rPr>
          <w:rFonts w:ascii="Arial" w:hAnsi="Arial" w:cs="Arial"/>
          <w:sz w:val="24"/>
          <w:szCs w:val="24"/>
        </w:rPr>
        <w:t>5</w:t>
      </w:r>
      <w:r w:rsidRPr="003E4603">
        <w:rPr>
          <w:rFonts w:ascii="Arial" w:hAnsi="Arial" w:cs="Arial"/>
          <w:sz w:val="24"/>
          <w:szCs w:val="24"/>
        </w:rPr>
        <w:t>0</w:t>
      </w:r>
      <w:r w:rsidR="003B0069">
        <w:rPr>
          <w:rFonts w:ascii="Arial" w:hAnsi="Arial" w:cs="Arial"/>
          <w:sz w:val="24"/>
          <w:szCs w:val="24"/>
        </w:rPr>
        <w:t> </w:t>
      </w:r>
      <w:r w:rsidRPr="003E4603">
        <w:rPr>
          <w:rFonts w:ascii="Arial" w:hAnsi="Arial" w:cs="Arial"/>
          <w:sz w:val="24"/>
          <w:szCs w:val="24"/>
        </w:rPr>
        <w:t>mm, 2</w:t>
      </w:r>
      <w:r w:rsidR="003B0069">
        <w:rPr>
          <w:rFonts w:ascii="Arial" w:hAnsi="Arial" w:cs="Arial"/>
          <w:sz w:val="24"/>
          <w:szCs w:val="24"/>
        </w:rPr>
        <w:t> </w:t>
      </w:r>
      <w:r w:rsidRPr="003E4603">
        <w:rPr>
          <w:rFonts w:ascii="Arial" w:hAnsi="Arial" w:cs="Arial"/>
          <w:sz w:val="24"/>
          <w:szCs w:val="24"/>
        </w:rPr>
        <w:t>mm stark)</w:t>
      </w:r>
      <w:r w:rsidR="00884927">
        <w:rPr>
          <w:rFonts w:ascii="Arial" w:hAnsi="Arial" w:cs="Arial"/>
          <w:sz w:val="24"/>
          <w:szCs w:val="24"/>
        </w:rPr>
        <w:t xml:space="preserve"> </w:t>
      </w:r>
      <w:r w:rsidR="00DC13E3">
        <w:rPr>
          <w:rFonts w:ascii="Arial" w:hAnsi="Arial" w:cs="Arial"/>
          <w:sz w:val="24"/>
          <w:szCs w:val="24"/>
        </w:rPr>
        <w:t>ist</w:t>
      </w:r>
      <w:r w:rsidR="00884927">
        <w:rPr>
          <w:rFonts w:ascii="Arial" w:hAnsi="Arial" w:cs="Arial"/>
          <w:sz w:val="24"/>
          <w:szCs w:val="24"/>
        </w:rPr>
        <w:t xml:space="preserve"> mit kreisrunden Stanzungen versehen</w:t>
      </w:r>
      <w:r w:rsidR="004B4338">
        <w:rPr>
          <w:rFonts w:ascii="Arial" w:hAnsi="Arial" w:cs="Arial"/>
          <w:sz w:val="24"/>
          <w:szCs w:val="24"/>
        </w:rPr>
        <w:t xml:space="preserve"> und auf DIN18202 </w:t>
      </w:r>
      <w:r w:rsidR="00D61985">
        <w:rPr>
          <w:rFonts w:ascii="Arial" w:hAnsi="Arial" w:cs="Arial"/>
          <w:sz w:val="24"/>
          <w:szCs w:val="24"/>
        </w:rPr>
        <w:t xml:space="preserve">zertifizierten </w:t>
      </w:r>
      <w:r w:rsidR="004B4338">
        <w:rPr>
          <w:rFonts w:ascii="Arial" w:hAnsi="Arial" w:cs="Arial"/>
          <w:sz w:val="24"/>
          <w:szCs w:val="24"/>
        </w:rPr>
        <w:t xml:space="preserve">Untergründen </w:t>
      </w:r>
      <w:r w:rsidR="00867F5F">
        <w:rPr>
          <w:rFonts w:ascii="Arial" w:hAnsi="Arial" w:cs="Arial"/>
          <w:sz w:val="24"/>
          <w:szCs w:val="24"/>
        </w:rPr>
        <w:t>mit entsprechender Grundierung zu verlegen.</w:t>
      </w:r>
    </w:p>
    <w:p w14:paraId="4733D2BF" w14:textId="0603B712" w:rsidR="00CD2088" w:rsidRPr="003E4603" w:rsidRDefault="00D60AB3" w:rsidP="0011550F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E4603">
        <w:rPr>
          <w:rFonts w:ascii="Arial" w:hAnsi="Arial" w:cs="Arial"/>
          <w:sz w:val="24"/>
          <w:szCs w:val="24"/>
        </w:rPr>
        <w:t xml:space="preserve">Das tempusFlatt KLETT dB-System </w:t>
      </w:r>
      <w:r w:rsidR="00483477">
        <w:rPr>
          <w:rFonts w:ascii="Arial" w:hAnsi="Arial" w:cs="Arial"/>
          <w:sz w:val="24"/>
          <w:szCs w:val="24"/>
        </w:rPr>
        <w:t>ermöglicht</w:t>
      </w:r>
      <w:r w:rsidR="00483477" w:rsidRPr="003E4603">
        <w:rPr>
          <w:rFonts w:ascii="Arial" w:hAnsi="Arial" w:cs="Arial"/>
          <w:sz w:val="24"/>
          <w:szCs w:val="24"/>
        </w:rPr>
        <w:t xml:space="preserve"> </w:t>
      </w:r>
      <w:r w:rsidRPr="003E4603">
        <w:rPr>
          <w:rFonts w:ascii="Arial" w:hAnsi="Arial" w:cs="Arial"/>
          <w:sz w:val="24"/>
          <w:szCs w:val="24"/>
        </w:rPr>
        <w:t>mit minimalem Aufwand eine Trittschallverbesserung von bis zu 28</w:t>
      </w:r>
      <w:r w:rsidR="00871256">
        <w:rPr>
          <w:rFonts w:ascii="Arial" w:hAnsi="Arial" w:cs="Arial"/>
          <w:sz w:val="24"/>
          <w:szCs w:val="24"/>
        </w:rPr>
        <w:t> </w:t>
      </w:r>
      <w:r w:rsidR="00643FC9">
        <w:rPr>
          <w:rFonts w:ascii="Arial" w:hAnsi="Arial" w:cs="Arial"/>
          <w:sz w:val="24"/>
          <w:szCs w:val="24"/>
        </w:rPr>
        <w:t>dB</w:t>
      </w:r>
      <w:r w:rsidRPr="003E4603">
        <w:rPr>
          <w:rFonts w:ascii="Arial" w:hAnsi="Arial" w:cs="Arial"/>
          <w:sz w:val="24"/>
          <w:szCs w:val="24"/>
        </w:rPr>
        <w:t xml:space="preserve"> je nach</w:t>
      </w:r>
      <w:r w:rsidR="00884927">
        <w:rPr>
          <w:rFonts w:ascii="Arial" w:hAnsi="Arial" w:cs="Arial"/>
          <w:sz w:val="24"/>
          <w:szCs w:val="24"/>
        </w:rPr>
        <w:t xml:space="preserve"> Estrichstärke</w:t>
      </w:r>
      <w:r w:rsidR="00F30A62" w:rsidRPr="003E4603">
        <w:rPr>
          <w:rFonts w:ascii="Arial" w:hAnsi="Arial" w:cs="Arial"/>
          <w:sz w:val="24"/>
          <w:szCs w:val="24"/>
        </w:rPr>
        <w:t>.</w:t>
      </w:r>
      <w:r w:rsidR="00884927">
        <w:rPr>
          <w:rFonts w:ascii="Arial" w:hAnsi="Arial" w:cs="Arial"/>
          <w:sz w:val="24"/>
          <w:szCs w:val="24"/>
        </w:rPr>
        <w:t xml:space="preserve"> Möglich wird dies durch das werksseitig unterkaschierte Trittschallvlies.</w:t>
      </w:r>
      <w:r w:rsidRPr="003E4603">
        <w:rPr>
          <w:rFonts w:ascii="Arial" w:hAnsi="Arial" w:cs="Arial"/>
          <w:sz w:val="24"/>
          <w:szCs w:val="24"/>
        </w:rPr>
        <w:t xml:space="preserve"> Mit dem Produkt sind Aufbauhöhen </w:t>
      </w:r>
      <w:r w:rsidR="00884927">
        <w:rPr>
          <w:rFonts w:ascii="Arial" w:hAnsi="Arial" w:cs="Arial"/>
          <w:sz w:val="24"/>
          <w:szCs w:val="24"/>
        </w:rPr>
        <w:t>ab 50mm</w:t>
      </w:r>
      <w:r w:rsidRPr="003E4603">
        <w:rPr>
          <w:rFonts w:ascii="Arial" w:hAnsi="Arial" w:cs="Arial"/>
          <w:sz w:val="24"/>
          <w:szCs w:val="24"/>
        </w:rPr>
        <w:t xml:space="preserve"> möglich.</w:t>
      </w:r>
    </w:p>
    <w:p w14:paraId="09D4D6EB" w14:textId="433CEEF2" w:rsidR="00246E4E" w:rsidRDefault="005E570F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zu den Produkten von herotec finden sich auf der Webseite </w:t>
      </w:r>
      <w:hyperlink r:id="rId22" w:history="1">
        <w:r w:rsidRPr="0008197A">
          <w:rPr>
            <w:rStyle w:val="Hyperlink"/>
            <w:rFonts w:ascii="Arial" w:hAnsi="Arial" w:cs="Arial"/>
            <w:sz w:val="24"/>
            <w:szCs w:val="24"/>
          </w:rPr>
          <w:t>herotec.de</w:t>
        </w:r>
      </w:hyperlink>
      <w:r w:rsidR="0008197A">
        <w:rPr>
          <w:rFonts w:ascii="Arial" w:hAnsi="Arial" w:cs="Arial"/>
          <w:sz w:val="24"/>
          <w:szCs w:val="24"/>
        </w:rPr>
        <w:t>.</w:t>
      </w:r>
    </w:p>
    <w:p w14:paraId="23E2D448" w14:textId="6F1ADB7B" w:rsidR="00447762" w:rsidRDefault="00447762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E803FA" wp14:editId="7B078223">
            <wp:simplePos x="0" y="0"/>
            <wp:positionH relativeFrom="margin">
              <wp:align>right</wp:align>
            </wp:positionH>
            <wp:positionV relativeFrom="paragraph">
              <wp:posOffset>311150</wp:posOffset>
            </wp:positionV>
            <wp:extent cx="4139565" cy="2988945"/>
            <wp:effectExtent l="0" t="0" r="0" b="1905"/>
            <wp:wrapTopAndBottom/>
            <wp:docPr id="814137130" name="Grafik 1" descr="Ein Bild, das Zylinder, Desig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 descr="Ein Bild, das Zylinder, Design enthält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98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EA6ED4" w14:textId="6D2C7B49" w:rsidR="003F66BD" w:rsidRDefault="003F66BD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F66BD">
        <w:rPr>
          <w:rFonts w:ascii="Arial" w:hAnsi="Arial" w:cs="Arial"/>
          <w:sz w:val="24"/>
          <w:szCs w:val="24"/>
        </w:rPr>
        <w:t xml:space="preserve">Das System umfasst die drei Varianten tempusFLAT KLETT, tempusFLAT KLETT DS und </w:t>
      </w:r>
      <w:r w:rsidR="00111FFC" w:rsidRPr="003F66BD">
        <w:rPr>
          <w:rFonts w:ascii="Arial" w:hAnsi="Arial" w:cs="Arial"/>
          <w:sz w:val="24"/>
          <w:szCs w:val="24"/>
        </w:rPr>
        <w:t>tempusF</w:t>
      </w:r>
      <w:r w:rsidR="00111FFC">
        <w:rPr>
          <w:rFonts w:ascii="Arial" w:hAnsi="Arial" w:cs="Arial"/>
          <w:sz w:val="24"/>
          <w:szCs w:val="24"/>
        </w:rPr>
        <w:t>LAT</w:t>
      </w:r>
      <w:r w:rsidR="00111FFC" w:rsidRPr="003F66BD">
        <w:rPr>
          <w:rFonts w:ascii="Arial" w:hAnsi="Arial" w:cs="Arial"/>
          <w:sz w:val="24"/>
          <w:szCs w:val="24"/>
        </w:rPr>
        <w:t xml:space="preserve"> </w:t>
      </w:r>
      <w:r w:rsidRPr="003F66BD">
        <w:rPr>
          <w:rFonts w:ascii="Arial" w:hAnsi="Arial" w:cs="Arial"/>
          <w:sz w:val="24"/>
          <w:szCs w:val="24"/>
        </w:rPr>
        <w:t xml:space="preserve">KLETT dB </w:t>
      </w:r>
      <w:r>
        <w:rPr>
          <w:rFonts w:ascii="Arial" w:hAnsi="Arial" w:cs="Arial"/>
          <w:sz w:val="24"/>
          <w:szCs w:val="24"/>
        </w:rPr>
        <w:t>(v. li.n.re.).</w:t>
      </w:r>
    </w:p>
    <w:p w14:paraId="1E9BE54A" w14:textId="5C58283F" w:rsidR="00246E4E" w:rsidRDefault="00246E4E" w:rsidP="00246E4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herotec GmbH </w:t>
      </w:r>
      <w:r w:rsidR="006915B4">
        <w:rPr>
          <w:rFonts w:ascii="Arial" w:hAnsi="Arial" w:cs="Arial"/>
          <w:b/>
          <w:sz w:val="24"/>
          <w:szCs w:val="24"/>
        </w:rPr>
        <w:t xml:space="preserve">Flächenheizungen </w:t>
      </w:r>
      <w:r w:rsidR="00234979">
        <w:rPr>
          <w:rFonts w:ascii="Arial" w:hAnsi="Arial" w:cs="Arial"/>
          <w:b/>
          <w:sz w:val="24"/>
          <w:szCs w:val="24"/>
        </w:rPr>
        <w:t>– ein</w:t>
      </w:r>
      <w:r w:rsidR="00AD0574">
        <w:rPr>
          <w:rFonts w:ascii="Arial" w:hAnsi="Arial" w:cs="Arial"/>
          <w:b/>
          <w:sz w:val="24"/>
          <w:szCs w:val="24"/>
        </w:rPr>
        <w:t xml:space="preserve"> Unternehmen</w:t>
      </w:r>
      <w:r w:rsidR="00234979">
        <w:rPr>
          <w:rFonts w:ascii="Arial" w:hAnsi="Arial" w:cs="Arial"/>
          <w:b/>
          <w:sz w:val="24"/>
          <w:szCs w:val="24"/>
        </w:rPr>
        <w:t xml:space="preserve"> der </w:t>
      </w:r>
      <w:proofErr w:type="spellStart"/>
      <w:r w:rsidR="00234979">
        <w:rPr>
          <w:rFonts w:ascii="Arial" w:hAnsi="Arial" w:cs="Arial"/>
          <w:b/>
          <w:sz w:val="24"/>
          <w:szCs w:val="24"/>
        </w:rPr>
        <w:t>swisspor</w:t>
      </w:r>
      <w:proofErr w:type="spellEnd"/>
      <w:r w:rsidR="00234979">
        <w:rPr>
          <w:rFonts w:ascii="Arial" w:hAnsi="Arial" w:cs="Arial"/>
          <w:b/>
          <w:sz w:val="24"/>
          <w:szCs w:val="24"/>
        </w:rPr>
        <w:t>-Deutschland</w:t>
      </w:r>
      <w:r>
        <w:rPr>
          <w:rFonts w:ascii="Arial" w:hAnsi="Arial" w:cs="Arial"/>
          <w:b/>
          <w:sz w:val="24"/>
          <w:szCs w:val="24"/>
        </w:rPr>
        <w:t>, Ahlen</w:t>
      </w:r>
    </w:p>
    <w:p w14:paraId="40A6C39D" w14:textId="77777777" w:rsidR="00FC5F75" w:rsidRDefault="00FC5F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AA6AB10" w14:textId="0AEF4E2B" w:rsidR="00486505" w:rsidRPr="00074FC5" w:rsidRDefault="00206424" w:rsidP="008A2D60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h</w:t>
      </w:r>
      <w:r w:rsidR="007F31EF" w:rsidRPr="00074FC5">
        <w:rPr>
          <w:rFonts w:ascii="Arial" w:hAnsi="Arial" w:cs="Arial"/>
          <w:b/>
          <w:sz w:val="20"/>
          <w:szCs w:val="20"/>
        </w:rPr>
        <w:t>erotec</w:t>
      </w:r>
      <w:r w:rsidR="000C4E06" w:rsidRPr="00074FC5">
        <w:rPr>
          <w:rFonts w:ascii="Arial" w:hAnsi="Arial" w:cs="Arial"/>
          <w:b/>
          <w:sz w:val="20"/>
          <w:szCs w:val="20"/>
        </w:rPr>
        <w:t xml:space="preserve"> –</w:t>
      </w:r>
      <w:r w:rsidR="007F31EF" w:rsidRPr="00074FC5">
        <w:rPr>
          <w:rFonts w:ascii="Arial" w:hAnsi="Arial" w:cs="Arial"/>
          <w:b/>
          <w:sz w:val="20"/>
          <w:szCs w:val="20"/>
        </w:rPr>
        <w:t xml:space="preserve"> ein Unternehmen der </w:t>
      </w:r>
      <w:proofErr w:type="spellStart"/>
      <w:r w:rsidR="002D2EFC" w:rsidRPr="00074FC5">
        <w:rPr>
          <w:rFonts w:ascii="Arial" w:hAnsi="Arial" w:cs="Arial"/>
          <w:b/>
          <w:sz w:val="20"/>
          <w:szCs w:val="20"/>
        </w:rPr>
        <w:t>swisspor</w:t>
      </w:r>
      <w:proofErr w:type="spellEnd"/>
      <w:r w:rsidR="002D2EFC" w:rsidRPr="00074FC5">
        <w:rPr>
          <w:rFonts w:ascii="Arial" w:hAnsi="Arial" w:cs="Arial"/>
          <w:b/>
          <w:sz w:val="20"/>
          <w:szCs w:val="20"/>
        </w:rPr>
        <w:t xml:space="preserve"> Gruppe</w:t>
      </w:r>
    </w:p>
    <w:p w14:paraId="111B9DD2" w14:textId="25952064" w:rsidR="00F71904" w:rsidRPr="0011550F" w:rsidRDefault="008A2D60" w:rsidP="008A2D60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Die </w:t>
      </w:r>
      <w:proofErr w:type="spellStart"/>
      <w:r w:rsidRPr="0011550F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11550F">
        <w:rPr>
          <w:rFonts w:ascii="Arial" w:hAnsi="Arial" w:cs="Arial"/>
          <w:bCs/>
          <w:sz w:val="20"/>
          <w:szCs w:val="20"/>
        </w:rPr>
        <w:t xml:space="preserve"> Unternehmensgruppe ist ein Schweizer Unternehmen mit Hauptsitz in Steinhausen, das sich auf </w:t>
      </w:r>
      <w:r w:rsidR="001B33B1" w:rsidRPr="0011550F">
        <w:rPr>
          <w:rFonts w:ascii="Arial" w:hAnsi="Arial" w:cs="Arial"/>
          <w:bCs/>
          <w:sz w:val="20"/>
          <w:szCs w:val="20"/>
        </w:rPr>
        <w:t xml:space="preserve">Baustoffe, </w:t>
      </w:r>
      <w:r w:rsidRPr="0011550F">
        <w:rPr>
          <w:rFonts w:ascii="Arial" w:hAnsi="Arial" w:cs="Arial"/>
          <w:bCs/>
          <w:sz w:val="20"/>
          <w:szCs w:val="20"/>
        </w:rPr>
        <w:t>Abdichtungen und den Schutz von Gebäudehüllen spezialisiert hat.</w:t>
      </w:r>
      <w:r w:rsidR="00D03EEB" w:rsidRPr="00D03EEB">
        <w:t xml:space="preserve"> </w:t>
      </w:r>
      <w:r w:rsidR="00D03EEB" w:rsidRPr="00D03EEB">
        <w:rPr>
          <w:rFonts w:ascii="Arial" w:hAnsi="Arial" w:cs="Arial"/>
          <w:bCs/>
          <w:sz w:val="20"/>
          <w:szCs w:val="20"/>
        </w:rPr>
        <w:t xml:space="preserve">1971 als </w:t>
      </w:r>
      <w:proofErr w:type="spellStart"/>
      <w:r w:rsidR="00D03EEB" w:rsidRPr="00D03EEB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D03EEB" w:rsidRPr="00D03EEB">
        <w:rPr>
          <w:rFonts w:ascii="Arial" w:hAnsi="Arial" w:cs="Arial"/>
          <w:bCs/>
          <w:sz w:val="20"/>
          <w:szCs w:val="20"/>
        </w:rPr>
        <w:t xml:space="preserve"> AG gegründet, verkörper</w:t>
      </w:r>
      <w:r w:rsidR="00984B00">
        <w:rPr>
          <w:rFonts w:ascii="Arial" w:hAnsi="Arial" w:cs="Arial"/>
          <w:bCs/>
          <w:sz w:val="20"/>
          <w:szCs w:val="20"/>
        </w:rPr>
        <w:t xml:space="preserve">t die Firmengruppe bis </w:t>
      </w:r>
      <w:r w:rsidR="00D03EEB"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D5861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6D5861">
        <w:rPr>
          <w:rFonts w:ascii="Arial" w:hAnsi="Arial" w:cs="Arial"/>
          <w:bCs/>
          <w:sz w:val="20"/>
          <w:szCs w:val="20"/>
        </w:rPr>
        <w:t xml:space="preserve"> beschäftigt </w:t>
      </w:r>
      <w:r w:rsidR="006B36F7">
        <w:rPr>
          <w:rFonts w:ascii="Arial" w:hAnsi="Arial" w:cs="Arial"/>
          <w:bCs/>
          <w:sz w:val="20"/>
          <w:szCs w:val="20"/>
        </w:rPr>
        <w:t>4</w:t>
      </w:r>
      <w:r w:rsidRPr="0011550F">
        <w:rPr>
          <w:rFonts w:ascii="Arial" w:hAnsi="Arial" w:cs="Arial"/>
          <w:bCs/>
          <w:sz w:val="20"/>
          <w:szCs w:val="20"/>
        </w:rPr>
        <w:t>.200 Mitarbeiter</w:t>
      </w:r>
      <w:r w:rsidR="001A62C0">
        <w:rPr>
          <w:rFonts w:ascii="Arial" w:hAnsi="Arial" w:cs="Arial"/>
          <w:bCs/>
          <w:sz w:val="20"/>
          <w:szCs w:val="20"/>
        </w:rPr>
        <w:t xml:space="preserve"> an 32</w:t>
      </w:r>
      <w:r w:rsidR="001A62C0" w:rsidRPr="00BB2489">
        <w:rPr>
          <w:rFonts w:ascii="Arial" w:hAnsi="Arial" w:cs="Arial"/>
          <w:bCs/>
          <w:sz w:val="20"/>
          <w:szCs w:val="20"/>
        </w:rPr>
        <w:t xml:space="preserve"> Standorten in </w:t>
      </w:r>
      <w:r w:rsidR="001A62C0">
        <w:rPr>
          <w:rFonts w:ascii="Arial" w:hAnsi="Arial" w:cs="Arial"/>
          <w:bCs/>
          <w:sz w:val="20"/>
          <w:szCs w:val="20"/>
        </w:rPr>
        <w:t xml:space="preserve">neun </w:t>
      </w:r>
      <w:r w:rsidR="001A62C0" w:rsidRPr="00BB2489">
        <w:rPr>
          <w:rFonts w:ascii="Arial" w:hAnsi="Arial" w:cs="Arial"/>
          <w:bCs/>
          <w:sz w:val="20"/>
          <w:szCs w:val="20"/>
        </w:rPr>
        <w:t>Ländern</w:t>
      </w:r>
      <w:r w:rsidR="006D5861">
        <w:rPr>
          <w:rFonts w:ascii="Arial" w:hAnsi="Arial" w:cs="Arial"/>
          <w:bCs/>
          <w:sz w:val="20"/>
          <w:szCs w:val="20"/>
        </w:rPr>
        <w:t xml:space="preserve">. Zu den vier deutschen </w:t>
      </w:r>
      <w:r w:rsidR="00BC4332">
        <w:rPr>
          <w:rFonts w:ascii="Arial" w:hAnsi="Arial" w:cs="Arial"/>
          <w:bCs/>
          <w:sz w:val="20"/>
          <w:szCs w:val="20"/>
        </w:rPr>
        <w:t xml:space="preserve">Mitgliedern </w:t>
      </w:r>
      <w:r w:rsidR="00CB293A">
        <w:rPr>
          <w:rFonts w:ascii="Arial" w:hAnsi="Arial" w:cs="Arial"/>
          <w:bCs/>
          <w:sz w:val="20"/>
          <w:szCs w:val="20"/>
        </w:rPr>
        <w:t>zählt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9B4E08">
        <w:rPr>
          <w:rFonts w:ascii="Arial" w:hAnsi="Arial" w:cs="Arial"/>
          <w:bCs/>
          <w:sz w:val="20"/>
          <w:szCs w:val="20"/>
        </w:rPr>
        <w:t xml:space="preserve">seit </w:t>
      </w:r>
      <w:r w:rsidR="00CB293A">
        <w:rPr>
          <w:rFonts w:ascii="Arial" w:hAnsi="Arial" w:cs="Arial"/>
          <w:bCs/>
          <w:sz w:val="20"/>
          <w:szCs w:val="20"/>
        </w:rPr>
        <w:t xml:space="preserve">2024 </w:t>
      </w:r>
      <w:r w:rsidR="00AE0E85">
        <w:rPr>
          <w:rFonts w:ascii="Arial" w:hAnsi="Arial" w:cs="Arial"/>
          <w:bCs/>
          <w:sz w:val="20"/>
          <w:szCs w:val="20"/>
        </w:rPr>
        <w:t xml:space="preserve">die </w:t>
      </w:r>
      <w:r w:rsidRPr="0011550F">
        <w:rPr>
          <w:rFonts w:ascii="Arial" w:hAnsi="Arial" w:cs="Arial"/>
          <w:bCs/>
          <w:sz w:val="20"/>
          <w:szCs w:val="20"/>
        </w:rPr>
        <w:t>herotec GmbH Flächenheizung</w:t>
      </w:r>
      <w:r w:rsidR="0086282E">
        <w:rPr>
          <w:rFonts w:ascii="Arial" w:hAnsi="Arial" w:cs="Arial"/>
          <w:bCs/>
          <w:sz w:val="20"/>
          <w:szCs w:val="20"/>
        </w:rPr>
        <w:t xml:space="preserve">, </w:t>
      </w:r>
      <w:r w:rsidR="00AE0E85">
        <w:rPr>
          <w:rFonts w:ascii="Arial" w:hAnsi="Arial" w:cs="Arial"/>
          <w:bCs/>
          <w:sz w:val="20"/>
          <w:szCs w:val="20"/>
        </w:rPr>
        <w:t>die</w:t>
      </w:r>
      <w:r w:rsidR="0086282E">
        <w:rPr>
          <w:rFonts w:ascii="Arial" w:hAnsi="Arial" w:cs="Arial"/>
          <w:bCs/>
          <w:sz w:val="20"/>
          <w:szCs w:val="20"/>
        </w:rPr>
        <w:t xml:space="preserve"> </w:t>
      </w:r>
      <w:r w:rsidR="00AE0E85">
        <w:rPr>
          <w:rFonts w:ascii="Arial" w:hAnsi="Arial" w:cs="Arial"/>
          <w:bCs/>
          <w:sz w:val="20"/>
          <w:szCs w:val="20"/>
        </w:rPr>
        <w:t xml:space="preserve">seit 1980 </w:t>
      </w:r>
      <w:r w:rsidR="007F62A8">
        <w:rPr>
          <w:rFonts w:ascii="Arial" w:hAnsi="Arial" w:cs="Arial"/>
          <w:bCs/>
          <w:sz w:val="20"/>
          <w:szCs w:val="20"/>
        </w:rPr>
        <w:t>innovative Lösungen für die Branche entwickelt</w:t>
      </w:r>
      <w:r w:rsidR="00CB293A">
        <w:rPr>
          <w:rFonts w:ascii="Arial" w:hAnsi="Arial" w:cs="Arial"/>
          <w:bCs/>
          <w:sz w:val="20"/>
          <w:szCs w:val="20"/>
        </w:rPr>
        <w:t xml:space="preserve">. Am </w:t>
      </w:r>
      <w:r w:rsidR="000A02F3" w:rsidRPr="0011550F">
        <w:rPr>
          <w:rFonts w:ascii="Arial" w:hAnsi="Arial" w:cs="Arial"/>
          <w:bCs/>
          <w:sz w:val="20"/>
          <w:szCs w:val="20"/>
        </w:rPr>
        <w:t>Standort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B62CEA" w:rsidRPr="0011550F">
        <w:rPr>
          <w:rFonts w:ascii="Arial" w:hAnsi="Arial" w:cs="Arial"/>
          <w:bCs/>
          <w:sz w:val="20"/>
          <w:szCs w:val="20"/>
        </w:rPr>
        <w:t>Ahlen</w:t>
      </w:r>
      <w:r w:rsidR="00FF7BE6" w:rsidRPr="0011550F">
        <w:rPr>
          <w:rFonts w:ascii="Arial" w:hAnsi="Arial" w:cs="Arial"/>
          <w:bCs/>
          <w:sz w:val="20"/>
          <w:szCs w:val="20"/>
        </w:rPr>
        <w:t xml:space="preserve"> 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in </w:t>
      </w:r>
      <w:r w:rsidRPr="0011550F">
        <w:rPr>
          <w:rFonts w:ascii="Arial" w:hAnsi="Arial" w:cs="Arial"/>
          <w:bCs/>
          <w:sz w:val="20"/>
          <w:szCs w:val="20"/>
        </w:rPr>
        <w:t>Deutschland</w:t>
      </w:r>
      <w:r w:rsidR="00CB293A" w:rsidRPr="00CB293A">
        <w:rPr>
          <w:rFonts w:ascii="Arial" w:hAnsi="Arial" w:cs="Arial"/>
          <w:bCs/>
          <w:sz w:val="20"/>
          <w:szCs w:val="20"/>
        </w:rPr>
        <w:t xml:space="preserve"> </w:t>
      </w:r>
      <w:r w:rsidR="00CB293A" w:rsidRPr="00F57278">
        <w:rPr>
          <w:rFonts w:ascii="Arial" w:hAnsi="Arial" w:cs="Arial"/>
          <w:bCs/>
          <w:sz w:val="20"/>
          <w:szCs w:val="20"/>
        </w:rPr>
        <w:t>produzieren</w:t>
      </w:r>
      <w:r w:rsidR="00CB293A">
        <w:rPr>
          <w:rFonts w:ascii="Arial" w:hAnsi="Arial" w:cs="Arial"/>
          <w:bCs/>
          <w:sz w:val="20"/>
          <w:szCs w:val="20"/>
        </w:rPr>
        <w:t xml:space="preserve"> r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und </w:t>
      </w:r>
      <w:r w:rsidR="00206424">
        <w:rPr>
          <w:rFonts w:ascii="Arial" w:hAnsi="Arial" w:cs="Arial"/>
          <w:bCs/>
          <w:sz w:val="20"/>
          <w:szCs w:val="20"/>
        </w:rPr>
        <w:t>60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 Mitarbeiter </w:t>
      </w:r>
      <w:r w:rsidRPr="0011550F">
        <w:rPr>
          <w:rFonts w:ascii="Arial" w:hAnsi="Arial" w:cs="Arial"/>
          <w:bCs/>
          <w:sz w:val="20"/>
          <w:szCs w:val="20"/>
        </w:rPr>
        <w:t>Flächenheizungen und -kühlungen</w:t>
      </w:r>
      <w:r w:rsidR="00E360EE" w:rsidRPr="0011550F">
        <w:rPr>
          <w:rFonts w:ascii="Arial" w:hAnsi="Arial" w:cs="Arial"/>
          <w:bCs/>
          <w:sz w:val="20"/>
          <w:szCs w:val="20"/>
        </w:rPr>
        <w:t xml:space="preserve"> für den Bestand und Neubau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. Der Vertrieb erfolgt über </w:t>
      </w:r>
      <w:r w:rsidR="005F0620" w:rsidRPr="0011550F">
        <w:rPr>
          <w:rFonts w:ascii="Arial" w:hAnsi="Arial" w:cs="Arial"/>
          <w:bCs/>
          <w:sz w:val="20"/>
          <w:szCs w:val="20"/>
        </w:rPr>
        <w:t>OEM und Handel ans Handwerk.</w:t>
      </w:r>
    </w:p>
    <w:p w14:paraId="3586D775" w14:textId="0813BB46" w:rsidR="00BD2153" w:rsidRPr="0011550F" w:rsidRDefault="00BD2153" w:rsidP="008A2D60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4" w:history="1">
        <w:r w:rsidR="00575EAE"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="00074FC5" w:rsidRPr="0011550F">
        <w:rPr>
          <w:rFonts w:ascii="Arial" w:hAnsi="Arial" w:cs="Arial"/>
          <w:bCs/>
          <w:sz w:val="20"/>
          <w:szCs w:val="20"/>
        </w:rPr>
        <w:t xml:space="preserve">, </w:t>
      </w:r>
      <w:hyperlink r:id="rId25" w:history="1">
        <w:r w:rsidR="00F109C7"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="00F109C7" w:rsidRPr="0011550F">
        <w:rPr>
          <w:rFonts w:ascii="Arial" w:hAnsi="Arial" w:cs="Arial"/>
          <w:bCs/>
          <w:sz w:val="20"/>
          <w:szCs w:val="20"/>
        </w:rPr>
        <w:t xml:space="preserve"> </w:t>
      </w:r>
      <w:r w:rsidRPr="0011550F">
        <w:rPr>
          <w:rFonts w:ascii="Arial" w:hAnsi="Arial" w:cs="Arial"/>
          <w:bCs/>
          <w:sz w:val="20"/>
          <w:szCs w:val="20"/>
        </w:rPr>
        <w:t xml:space="preserve"> und </w:t>
      </w:r>
      <w:hyperlink r:id="rId26" w:history="1">
        <w:r w:rsidR="009F596F" w:rsidRPr="0011550F">
          <w:rPr>
            <w:rStyle w:val="Hyperlink"/>
            <w:rFonts w:ascii="Arial" w:hAnsi="Arial" w:cs="Arial"/>
            <w:bCs/>
            <w:sz w:val="20"/>
            <w:szCs w:val="20"/>
          </w:rPr>
          <w:t>www.herotec.de</w:t>
        </w:r>
      </w:hyperlink>
      <w:r w:rsidRPr="0011550F">
        <w:rPr>
          <w:rFonts w:ascii="Arial" w:hAnsi="Arial" w:cs="Arial"/>
          <w:bCs/>
          <w:sz w:val="20"/>
          <w:szCs w:val="20"/>
        </w:rPr>
        <w:t> </w:t>
      </w:r>
    </w:p>
    <w:sectPr w:rsidR="00BD2153" w:rsidRPr="0011550F" w:rsidSect="00E25FB2">
      <w:headerReference w:type="first" r:id="rId27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65580" w14:textId="77777777" w:rsidR="004C1004" w:rsidRDefault="004C1004" w:rsidP="00C5718D">
      <w:pPr>
        <w:spacing w:after="0" w:line="240" w:lineRule="auto"/>
      </w:pPr>
      <w:r>
        <w:separator/>
      </w:r>
    </w:p>
  </w:endnote>
  <w:endnote w:type="continuationSeparator" w:id="0">
    <w:p w14:paraId="4543D652" w14:textId="77777777" w:rsidR="004C1004" w:rsidRDefault="004C1004" w:rsidP="00C5718D">
      <w:pPr>
        <w:spacing w:after="0" w:line="240" w:lineRule="auto"/>
      </w:pPr>
      <w:r>
        <w:continuationSeparator/>
      </w:r>
    </w:p>
  </w:endnote>
  <w:endnote w:type="continuationNotice" w:id="1">
    <w:p w14:paraId="4E18E1E9" w14:textId="77777777" w:rsidR="004C1004" w:rsidRDefault="004C10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DFBED" w14:textId="77777777" w:rsidR="004C1004" w:rsidRDefault="004C1004" w:rsidP="00C5718D">
      <w:pPr>
        <w:spacing w:after="0" w:line="240" w:lineRule="auto"/>
      </w:pPr>
      <w:r>
        <w:separator/>
      </w:r>
    </w:p>
  </w:footnote>
  <w:footnote w:type="continuationSeparator" w:id="0">
    <w:p w14:paraId="20E5DCC9" w14:textId="77777777" w:rsidR="004C1004" w:rsidRDefault="004C1004" w:rsidP="00C5718D">
      <w:pPr>
        <w:spacing w:after="0" w:line="240" w:lineRule="auto"/>
      </w:pPr>
      <w:r>
        <w:continuationSeparator/>
      </w:r>
    </w:p>
  </w:footnote>
  <w:footnote w:type="continuationNotice" w:id="1">
    <w:p w14:paraId="05B386C8" w14:textId="77777777" w:rsidR="004C1004" w:rsidRDefault="004C10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59E10658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051E94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8BD47FE" w:rsidR="00C5718D" w:rsidRDefault="00995E6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007FB5F1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1827318" cy="678180"/>
          <wp:effectExtent l="0" t="0" r="1905" b="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00A43DB0" w:rsidR="00C5718D" w:rsidRDefault="001D61C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07B03CD7" w:rsidR="005B1A01" w:rsidRPr="00DD6CCF" w:rsidRDefault="00D038E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he25002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8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00A43DB0" w:rsidR="00C5718D" w:rsidRDefault="001D61C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07B03CD7" w:rsidR="005B1A01" w:rsidRPr="00DD6CCF" w:rsidRDefault="00D038E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he25002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FE01" id="_x0000_t202" coordsize="21600,21600" o:spt="202" path="m,l,21600r21600,l21600,xe">
              <v:stroke joinstyle="miter"/>
              <v:path gradientshapeok="t" o:connecttype="rect"/>
            </v:shapetype>
            <v:shape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73CB"/>
    <w:rsid w:val="000202FD"/>
    <w:rsid w:val="000213D4"/>
    <w:rsid w:val="000214D4"/>
    <w:rsid w:val="000220B6"/>
    <w:rsid w:val="00023BBB"/>
    <w:rsid w:val="00023CD9"/>
    <w:rsid w:val="00024110"/>
    <w:rsid w:val="000264C3"/>
    <w:rsid w:val="00026FC9"/>
    <w:rsid w:val="000276F3"/>
    <w:rsid w:val="00030243"/>
    <w:rsid w:val="000306A8"/>
    <w:rsid w:val="000318BD"/>
    <w:rsid w:val="000326B8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25AE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3275"/>
    <w:rsid w:val="00053954"/>
    <w:rsid w:val="00053B70"/>
    <w:rsid w:val="0005577E"/>
    <w:rsid w:val="000566A3"/>
    <w:rsid w:val="0005756F"/>
    <w:rsid w:val="00061185"/>
    <w:rsid w:val="000611EA"/>
    <w:rsid w:val="000626D1"/>
    <w:rsid w:val="00062F40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25D"/>
    <w:rsid w:val="00077F0F"/>
    <w:rsid w:val="00080E0A"/>
    <w:rsid w:val="0008197A"/>
    <w:rsid w:val="00081D64"/>
    <w:rsid w:val="000828B7"/>
    <w:rsid w:val="00082BB9"/>
    <w:rsid w:val="00085512"/>
    <w:rsid w:val="00086DCC"/>
    <w:rsid w:val="0008753E"/>
    <w:rsid w:val="000911C9"/>
    <w:rsid w:val="000921C7"/>
    <w:rsid w:val="00093755"/>
    <w:rsid w:val="00093A5E"/>
    <w:rsid w:val="00094456"/>
    <w:rsid w:val="00095470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4BE7"/>
    <w:rsid w:val="000B5886"/>
    <w:rsid w:val="000B63A4"/>
    <w:rsid w:val="000B66A1"/>
    <w:rsid w:val="000B6BDB"/>
    <w:rsid w:val="000B7A7B"/>
    <w:rsid w:val="000C3212"/>
    <w:rsid w:val="000C4E06"/>
    <w:rsid w:val="000C6C06"/>
    <w:rsid w:val="000C6DD8"/>
    <w:rsid w:val="000D12F5"/>
    <w:rsid w:val="000D1654"/>
    <w:rsid w:val="000D1794"/>
    <w:rsid w:val="000D29A3"/>
    <w:rsid w:val="000D4BA8"/>
    <w:rsid w:val="000D553B"/>
    <w:rsid w:val="000D6D48"/>
    <w:rsid w:val="000D7173"/>
    <w:rsid w:val="000D748B"/>
    <w:rsid w:val="000D7618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915"/>
    <w:rsid w:val="00100757"/>
    <w:rsid w:val="00100E92"/>
    <w:rsid w:val="00101168"/>
    <w:rsid w:val="001025E3"/>
    <w:rsid w:val="00103299"/>
    <w:rsid w:val="0010383F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1FFC"/>
    <w:rsid w:val="001121E8"/>
    <w:rsid w:val="00113939"/>
    <w:rsid w:val="00113C68"/>
    <w:rsid w:val="0011550F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185"/>
    <w:rsid w:val="00147796"/>
    <w:rsid w:val="00151645"/>
    <w:rsid w:val="00152449"/>
    <w:rsid w:val="00152AD7"/>
    <w:rsid w:val="0015501F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A31"/>
    <w:rsid w:val="00177307"/>
    <w:rsid w:val="001829AF"/>
    <w:rsid w:val="00182A7C"/>
    <w:rsid w:val="001831C0"/>
    <w:rsid w:val="001859FE"/>
    <w:rsid w:val="00185C2F"/>
    <w:rsid w:val="00186CE3"/>
    <w:rsid w:val="00187610"/>
    <w:rsid w:val="001917BE"/>
    <w:rsid w:val="00191C0B"/>
    <w:rsid w:val="00193944"/>
    <w:rsid w:val="00195166"/>
    <w:rsid w:val="001966EB"/>
    <w:rsid w:val="001968EC"/>
    <w:rsid w:val="00196EDC"/>
    <w:rsid w:val="00197166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B2C"/>
    <w:rsid w:val="001A7B5F"/>
    <w:rsid w:val="001B0845"/>
    <w:rsid w:val="001B0D48"/>
    <w:rsid w:val="001B1293"/>
    <w:rsid w:val="001B2B02"/>
    <w:rsid w:val="001B33B1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A07"/>
    <w:rsid w:val="001F7136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1B46"/>
    <w:rsid w:val="0022327B"/>
    <w:rsid w:val="00224BF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59C8"/>
    <w:rsid w:val="00235E1F"/>
    <w:rsid w:val="002365CB"/>
    <w:rsid w:val="0023698F"/>
    <w:rsid w:val="00236E1D"/>
    <w:rsid w:val="00237038"/>
    <w:rsid w:val="00237042"/>
    <w:rsid w:val="0024258D"/>
    <w:rsid w:val="00242EC3"/>
    <w:rsid w:val="00243283"/>
    <w:rsid w:val="00243FCD"/>
    <w:rsid w:val="00244746"/>
    <w:rsid w:val="00246267"/>
    <w:rsid w:val="00246E4E"/>
    <w:rsid w:val="002477F2"/>
    <w:rsid w:val="002509E8"/>
    <w:rsid w:val="00250F43"/>
    <w:rsid w:val="00252209"/>
    <w:rsid w:val="00252266"/>
    <w:rsid w:val="00252B46"/>
    <w:rsid w:val="00254413"/>
    <w:rsid w:val="002548CF"/>
    <w:rsid w:val="0025492E"/>
    <w:rsid w:val="00254E5A"/>
    <w:rsid w:val="00256615"/>
    <w:rsid w:val="0025700C"/>
    <w:rsid w:val="00257C6F"/>
    <w:rsid w:val="00261A22"/>
    <w:rsid w:val="002633F9"/>
    <w:rsid w:val="002636D8"/>
    <w:rsid w:val="00263709"/>
    <w:rsid w:val="002640A7"/>
    <w:rsid w:val="00265ABD"/>
    <w:rsid w:val="00266272"/>
    <w:rsid w:val="00266588"/>
    <w:rsid w:val="0026746E"/>
    <w:rsid w:val="002676F0"/>
    <w:rsid w:val="00270544"/>
    <w:rsid w:val="00271655"/>
    <w:rsid w:val="00271671"/>
    <w:rsid w:val="0027216C"/>
    <w:rsid w:val="00272522"/>
    <w:rsid w:val="00272787"/>
    <w:rsid w:val="00275381"/>
    <w:rsid w:val="002753D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F0D"/>
    <w:rsid w:val="002971DD"/>
    <w:rsid w:val="002A0916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459A"/>
    <w:rsid w:val="002B5D92"/>
    <w:rsid w:val="002C2D81"/>
    <w:rsid w:val="002C30DB"/>
    <w:rsid w:val="002C38DF"/>
    <w:rsid w:val="002C5F54"/>
    <w:rsid w:val="002C61A7"/>
    <w:rsid w:val="002C668C"/>
    <w:rsid w:val="002C6A36"/>
    <w:rsid w:val="002C72D8"/>
    <w:rsid w:val="002C7FA8"/>
    <w:rsid w:val="002D13FD"/>
    <w:rsid w:val="002D2EFC"/>
    <w:rsid w:val="002D3E3B"/>
    <w:rsid w:val="002D4D4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066E"/>
    <w:rsid w:val="00301B75"/>
    <w:rsid w:val="00302803"/>
    <w:rsid w:val="003035FE"/>
    <w:rsid w:val="00303840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DBC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7A2E"/>
    <w:rsid w:val="003409F2"/>
    <w:rsid w:val="0034116C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010C"/>
    <w:rsid w:val="003505C8"/>
    <w:rsid w:val="00350D89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2F35"/>
    <w:rsid w:val="00373499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552A"/>
    <w:rsid w:val="00395C8C"/>
    <w:rsid w:val="00396D64"/>
    <w:rsid w:val="00396F68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0069"/>
    <w:rsid w:val="003B1AB5"/>
    <w:rsid w:val="003B1C59"/>
    <w:rsid w:val="003B1D4B"/>
    <w:rsid w:val="003B3416"/>
    <w:rsid w:val="003B431B"/>
    <w:rsid w:val="003B49C0"/>
    <w:rsid w:val="003B52F0"/>
    <w:rsid w:val="003B5B43"/>
    <w:rsid w:val="003B6F6E"/>
    <w:rsid w:val="003B7127"/>
    <w:rsid w:val="003B77B5"/>
    <w:rsid w:val="003B7F93"/>
    <w:rsid w:val="003C0173"/>
    <w:rsid w:val="003C0DC1"/>
    <w:rsid w:val="003C1448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AE5"/>
    <w:rsid w:val="003D3EA2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3B66"/>
    <w:rsid w:val="003F4DD1"/>
    <w:rsid w:val="003F663E"/>
    <w:rsid w:val="003F66BD"/>
    <w:rsid w:val="0040064A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395F"/>
    <w:rsid w:val="004045EA"/>
    <w:rsid w:val="00404D83"/>
    <w:rsid w:val="00405176"/>
    <w:rsid w:val="00405183"/>
    <w:rsid w:val="00405AF1"/>
    <w:rsid w:val="00405C67"/>
    <w:rsid w:val="00407849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355B"/>
    <w:rsid w:val="00424189"/>
    <w:rsid w:val="00424199"/>
    <w:rsid w:val="00424CC7"/>
    <w:rsid w:val="00426707"/>
    <w:rsid w:val="004304F6"/>
    <w:rsid w:val="004309AA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4065C"/>
    <w:rsid w:val="004415F1"/>
    <w:rsid w:val="00441CB0"/>
    <w:rsid w:val="00443B54"/>
    <w:rsid w:val="00444618"/>
    <w:rsid w:val="00444C45"/>
    <w:rsid w:val="00446465"/>
    <w:rsid w:val="00447762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A8"/>
    <w:rsid w:val="00460D38"/>
    <w:rsid w:val="00462095"/>
    <w:rsid w:val="00462A16"/>
    <w:rsid w:val="00462B5F"/>
    <w:rsid w:val="00463986"/>
    <w:rsid w:val="0046496C"/>
    <w:rsid w:val="0046506D"/>
    <w:rsid w:val="00465A2E"/>
    <w:rsid w:val="00466C75"/>
    <w:rsid w:val="004700E5"/>
    <w:rsid w:val="00471189"/>
    <w:rsid w:val="00471F67"/>
    <w:rsid w:val="00473C69"/>
    <w:rsid w:val="00474EDB"/>
    <w:rsid w:val="00477177"/>
    <w:rsid w:val="004777D9"/>
    <w:rsid w:val="00481DA7"/>
    <w:rsid w:val="00482085"/>
    <w:rsid w:val="004831C9"/>
    <w:rsid w:val="00483477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253E"/>
    <w:rsid w:val="004B343E"/>
    <w:rsid w:val="004B34A8"/>
    <w:rsid w:val="004B4338"/>
    <w:rsid w:val="004B45B4"/>
    <w:rsid w:val="004B4B14"/>
    <w:rsid w:val="004B541F"/>
    <w:rsid w:val="004B61E9"/>
    <w:rsid w:val="004B6609"/>
    <w:rsid w:val="004B6933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D0A28"/>
    <w:rsid w:val="004D21DE"/>
    <w:rsid w:val="004D297E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CAA"/>
    <w:rsid w:val="00514F2A"/>
    <w:rsid w:val="005152FD"/>
    <w:rsid w:val="00516A3B"/>
    <w:rsid w:val="005177FC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7FAF"/>
    <w:rsid w:val="00552245"/>
    <w:rsid w:val="00552650"/>
    <w:rsid w:val="00552948"/>
    <w:rsid w:val="005539BC"/>
    <w:rsid w:val="005555F2"/>
    <w:rsid w:val="00555DEC"/>
    <w:rsid w:val="00556367"/>
    <w:rsid w:val="005566FB"/>
    <w:rsid w:val="00557D69"/>
    <w:rsid w:val="00560093"/>
    <w:rsid w:val="00560BFE"/>
    <w:rsid w:val="00565265"/>
    <w:rsid w:val="00565C3C"/>
    <w:rsid w:val="00566214"/>
    <w:rsid w:val="00566ED1"/>
    <w:rsid w:val="00567041"/>
    <w:rsid w:val="005673E9"/>
    <w:rsid w:val="0056757C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81134"/>
    <w:rsid w:val="00581ECE"/>
    <w:rsid w:val="0058206A"/>
    <w:rsid w:val="005823FC"/>
    <w:rsid w:val="00582CA4"/>
    <w:rsid w:val="00584C1F"/>
    <w:rsid w:val="00584D81"/>
    <w:rsid w:val="005854AB"/>
    <w:rsid w:val="00585596"/>
    <w:rsid w:val="0058582F"/>
    <w:rsid w:val="005863B7"/>
    <w:rsid w:val="00586999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A01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570F"/>
    <w:rsid w:val="005E759C"/>
    <w:rsid w:val="005E7CDC"/>
    <w:rsid w:val="005F0620"/>
    <w:rsid w:val="005F2A00"/>
    <w:rsid w:val="005F3AEB"/>
    <w:rsid w:val="005F43D1"/>
    <w:rsid w:val="005F4CB7"/>
    <w:rsid w:val="005F7167"/>
    <w:rsid w:val="00600743"/>
    <w:rsid w:val="00601719"/>
    <w:rsid w:val="00601A40"/>
    <w:rsid w:val="00602222"/>
    <w:rsid w:val="00602CDD"/>
    <w:rsid w:val="00602FBE"/>
    <w:rsid w:val="00604B33"/>
    <w:rsid w:val="0060537B"/>
    <w:rsid w:val="00607329"/>
    <w:rsid w:val="00607A53"/>
    <w:rsid w:val="00611501"/>
    <w:rsid w:val="0061217A"/>
    <w:rsid w:val="00614E00"/>
    <w:rsid w:val="0061574D"/>
    <w:rsid w:val="0061784C"/>
    <w:rsid w:val="006232AD"/>
    <w:rsid w:val="006237FF"/>
    <w:rsid w:val="00623DC9"/>
    <w:rsid w:val="006242AF"/>
    <w:rsid w:val="00624AD8"/>
    <w:rsid w:val="006250AD"/>
    <w:rsid w:val="00625474"/>
    <w:rsid w:val="00625F81"/>
    <w:rsid w:val="00626A49"/>
    <w:rsid w:val="0063073F"/>
    <w:rsid w:val="00630E26"/>
    <w:rsid w:val="006316AD"/>
    <w:rsid w:val="0063221B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536A"/>
    <w:rsid w:val="006459E5"/>
    <w:rsid w:val="00645E46"/>
    <w:rsid w:val="00647D59"/>
    <w:rsid w:val="00650DAF"/>
    <w:rsid w:val="006524B3"/>
    <w:rsid w:val="0065355F"/>
    <w:rsid w:val="00653B26"/>
    <w:rsid w:val="006547A7"/>
    <w:rsid w:val="00654ED4"/>
    <w:rsid w:val="006559A7"/>
    <w:rsid w:val="00655BB1"/>
    <w:rsid w:val="00657CDD"/>
    <w:rsid w:val="00660D32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131C"/>
    <w:rsid w:val="006913C1"/>
    <w:rsid w:val="006915B4"/>
    <w:rsid w:val="006916AE"/>
    <w:rsid w:val="006917B2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6F7"/>
    <w:rsid w:val="006B3BEE"/>
    <w:rsid w:val="006B3CFE"/>
    <w:rsid w:val="006B5F7B"/>
    <w:rsid w:val="006B66F4"/>
    <w:rsid w:val="006B6E35"/>
    <w:rsid w:val="006B78F2"/>
    <w:rsid w:val="006B7B1A"/>
    <w:rsid w:val="006C1C39"/>
    <w:rsid w:val="006C2CE5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861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6C4C"/>
    <w:rsid w:val="006E7DC9"/>
    <w:rsid w:val="006E7F9A"/>
    <w:rsid w:val="006F0368"/>
    <w:rsid w:val="006F04A1"/>
    <w:rsid w:val="006F0CFD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15E9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A4F"/>
    <w:rsid w:val="007146FA"/>
    <w:rsid w:val="00715B12"/>
    <w:rsid w:val="00716EDB"/>
    <w:rsid w:val="00720755"/>
    <w:rsid w:val="00721379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6125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743F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88F"/>
    <w:rsid w:val="007619F4"/>
    <w:rsid w:val="0076215A"/>
    <w:rsid w:val="00763747"/>
    <w:rsid w:val="007647BA"/>
    <w:rsid w:val="007659FE"/>
    <w:rsid w:val="00765DF5"/>
    <w:rsid w:val="00765F07"/>
    <w:rsid w:val="0076670A"/>
    <w:rsid w:val="00767423"/>
    <w:rsid w:val="00770C5F"/>
    <w:rsid w:val="00771256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1126"/>
    <w:rsid w:val="00791DC0"/>
    <w:rsid w:val="00792C87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B049B"/>
    <w:rsid w:val="007B13CF"/>
    <w:rsid w:val="007B549A"/>
    <w:rsid w:val="007B78A8"/>
    <w:rsid w:val="007B7DC9"/>
    <w:rsid w:val="007C0316"/>
    <w:rsid w:val="007C0D88"/>
    <w:rsid w:val="007C1735"/>
    <w:rsid w:val="007C1BB9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2395"/>
    <w:rsid w:val="007D2EE4"/>
    <w:rsid w:val="007D45F4"/>
    <w:rsid w:val="007D45F7"/>
    <w:rsid w:val="007D4E61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7063"/>
    <w:rsid w:val="007E72DC"/>
    <w:rsid w:val="007F293A"/>
    <w:rsid w:val="007F29B9"/>
    <w:rsid w:val="007F2F3D"/>
    <w:rsid w:val="007F31EF"/>
    <w:rsid w:val="007F3FF1"/>
    <w:rsid w:val="007F4635"/>
    <w:rsid w:val="007F5F00"/>
    <w:rsid w:val="007F62A8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269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3DB"/>
    <w:rsid w:val="008245C2"/>
    <w:rsid w:val="008268C3"/>
    <w:rsid w:val="00826B26"/>
    <w:rsid w:val="00826F23"/>
    <w:rsid w:val="00831B71"/>
    <w:rsid w:val="00831E7F"/>
    <w:rsid w:val="00834683"/>
    <w:rsid w:val="00834AEF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2BCD"/>
    <w:rsid w:val="00854451"/>
    <w:rsid w:val="00854600"/>
    <w:rsid w:val="00855C09"/>
    <w:rsid w:val="00856EB2"/>
    <w:rsid w:val="008570C9"/>
    <w:rsid w:val="008578E0"/>
    <w:rsid w:val="00860363"/>
    <w:rsid w:val="008612E8"/>
    <w:rsid w:val="00861A2D"/>
    <w:rsid w:val="0086218D"/>
    <w:rsid w:val="00862383"/>
    <w:rsid w:val="0086282E"/>
    <w:rsid w:val="008631AE"/>
    <w:rsid w:val="00863352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F64"/>
    <w:rsid w:val="00881A85"/>
    <w:rsid w:val="00882102"/>
    <w:rsid w:val="008833F1"/>
    <w:rsid w:val="00883AE5"/>
    <w:rsid w:val="0088403E"/>
    <w:rsid w:val="00884927"/>
    <w:rsid w:val="00884B61"/>
    <w:rsid w:val="00885233"/>
    <w:rsid w:val="008855F0"/>
    <w:rsid w:val="00886C18"/>
    <w:rsid w:val="00886F2D"/>
    <w:rsid w:val="00887DCE"/>
    <w:rsid w:val="00887DF9"/>
    <w:rsid w:val="008910FA"/>
    <w:rsid w:val="00891308"/>
    <w:rsid w:val="00893B32"/>
    <w:rsid w:val="00895D24"/>
    <w:rsid w:val="00896FA0"/>
    <w:rsid w:val="008979CA"/>
    <w:rsid w:val="008A23E4"/>
    <w:rsid w:val="008A2C97"/>
    <w:rsid w:val="008A2D60"/>
    <w:rsid w:val="008A34D8"/>
    <w:rsid w:val="008A43E2"/>
    <w:rsid w:val="008A44EC"/>
    <w:rsid w:val="008A5EA0"/>
    <w:rsid w:val="008A7749"/>
    <w:rsid w:val="008B18E8"/>
    <w:rsid w:val="008B2A2D"/>
    <w:rsid w:val="008B2BAD"/>
    <w:rsid w:val="008B2E9E"/>
    <w:rsid w:val="008B40F6"/>
    <w:rsid w:val="008B5245"/>
    <w:rsid w:val="008B6807"/>
    <w:rsid w:val="008B7D36"/>
    <w:rsid w:val="008C0A1B"/>
    <w:rsid w:val="008C0FE5"/>
    <w:rsid w:val="008C3878"/>
    <w:rsid w:val="008C5A08"/>
    <w:rsid w:val="008D5AA2"/>
    <w:rsid w:val="008D6E52"/>
    <w:rsid w:val="008E0286"/>
    <w:rsid w:val="008E1259"/>
    <w:rsid w:val="008E2E83"/>
    <w:rsid w:val="008E3349"/>
    <w:rsid w:val="008E476D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32799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EA"/>
    <w:rsid w:val="00960B86"/>
    <w:rsid w:val="009631DA"/>
    <w:rsid w:val="00964C20"/>
    <w:rsid w:val="009668F1"/>
    <w:rsid w:val="00971809"/>
    <w:rsid w:val="009736FA"/>
    <w:rsid w:val="0097490B"/>
    <w:rsid w:val="00975684"/>
    <w:rsid w:val="00977627"/>
    <w:rsid w:val="00980024"/>
    <w:rsid w:val="00980A66"/>
    <w:rsid w:val="00980CEE"/>
    <w:rsid w:val="009819C2"/>
    <w:rsid w:val="00984733"/>
    <w:rsid w:val="00984A6B"/>
    <w:rsid w:val="00984B00"/>
    <w:rsid w:val="00984F5E"/>
    <w:rsid w:val="00985CB9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E61"/>
    <w:rsid w:val="009963F8"/>
    <w:rsid w:val="0099645B"/>
    <w:rsid w:val="00996C98"/>
    <w:rsid w:val="009A0454"/>
    <w:rsid w:val="009A1007"/>
    <w:rsid w:val="009A169C"/>
    <w:rsid w:val="009A4213"/>
    <w:rsid w:val="009A5E2B"/>
    <w:rsid w:val="009A7DEB"/>
    <w:rsid w:val="009B1036"/>
    <w:rsid w:val="009B2AA9"/>
    <w:rsid w:val="009B46AE"/>
    <w:rsid w:val="009B4E08"/>
    <w:rsid w:val="009B62CB"/>
    <w:rsid w:val="009B7C7A"/>
    <w:rsid w:val="009C0AC8"/>
    <w:rsid w:val="009C0ED5"/>
    <w:rsid w:val="009C2681"/>
    <w:rsid w:val="009C3BFB"/>
    <w:rsid w:val="009C488F"/>
    <w:rsid w:val="009C48B0"/>
    <w:rsid w:val="009C4B26"/>
    <w:rsid w:val="009C51C5"/>
    <w:rsid w:val="009C7600"/>
    <w:rsid w:val="009C7613"/>
    <w:rsid w:val="009C7CCA"/>
    <w:rsid w:val="009D21E7"/>
    <w:rsid w:val="009D233D"/>
    <w:rsid w:val="009D3886"/>
    <w:rsid w:val="009D3E87"/>
    <w:rsid w:val="009D6B42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38E7"/>
    <w:rsid w:val="009E4171"/>
    <w:rsid w:val="009E4840"/>
    <w:rsid w:val="009E4F4E"/>
    <w:rsid w:val="009E5444"/>
    <w:rsid w:val="009E6800"/>
    <w:rsid w:val="009F112D"/>
    <w:rsid w:val="009F296A"/>
    <w:rsid w:val="009F36ED"/>
    <w:rsid w:val="009F4837"/>
    <w:rsid w:val="009F596F"/>
    <w:rsid w:val="009F6F19"/>
    <w:rsid w:val="009F757B"/>
    <w:rsid w:val="00A001BE"/>
    <w:rsid w:val="00A007CF"/>
    <w:rsid w:val="00A023BB"/>
    <w:rsid w:val="00A034A6"/>
    <w:rsid w:val="00A05EEE"/>
    <w:rsid w:val="00A05FC7"/>
    <w:rsid w:val="00A0697C"/>
    <w:rsid w:val="00A10FF0"/>
    <w:rsid w:val="00A11AF3"/>
    <w:rsid w:val="00A14906"/>
    <w:rsid w:val="00A14B1B"/>
    <w:rsid w:val="00A14FBD"/>
    <w:rsid w:val="00A153FB"/>
    <w:rsid w:val="00A156C7"/>
    <w:rsid w:val="00A15F88"/>
    <w:rsid w:val="00A1740C"/>
    <w:rsid w:val="00A20246"/>
    <w:rsid w:val="00A21D2E"/>
    <w:rsid w:val="00A22371"/>
    <w:rsid w:val="00A23050"/>
    <w:rsid w:val="00A241B8"/>
    <w:rsid w:val="00A24E10"/>
    <w:rsid w:val="00A25053"/>
    <w:rsid w:val="00A26731"/>
    <w:rsid w:val="00A31E19"/>
    <w:rsid w:val="00A3316D"/>
    <w:rsid w:val="00A335AA"/>
    <w:rsid w:val="00A353BE"/>
    <w:rsid w:val="00A35710"/>
    <w:rsid w:val="00A35736"/>
    <w:rsid w:val="00A359B9"/>
    <w:rsid w:val="00A37047"/>
    <w:rsid w:val="00A37372"/>
    <w:rsid w:val="00A37987"/>
    <w:rsid w:val="00A4162B"/>
    <w:rsid w:val="00A41FBA"/>
    <w:rsid w:val="00A4203F"/>
    <w:rsid w:val="00A42BA1"/>
    <w:rsid w:val="00A43D14"/>
    <w:rsid w:val="00A443A8"/>
    <w:rsid w:val="00A44CEB"/>
    <w:rsid w:val="00A455AC"/>
    <w:rsid w:val="00A45729"/>
    <w:rsid w:val="00A459B3"/>
    <w:rsid w:val="00A50B6E"/>
    <w:rsid w:val="00A50DA0"/>
    <w:rsid w:val="00A51EB1"/>
    <w:rsid w:val="00A53685"/>
    <w:rsid w:val="00A53BF1"/>
    <w:rsid w:val="00A53D3F"/>
    <w:rsid w:val="00A54B4B"/>
    <w:rsid w:val="00A554A9"/>
    <w:rsid w:val="00A5699D"/>
    <w:rsid w:val="00A569CF"/>
    <w:rsid w:val="00A56B53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682B"/>
    <w:rsid w:val="00A6742D"/>
    <w:rsid w:val="00A67EDB"/>
    <w:rsid w:val="00A71BAE"/>
    <w:rsid w:val="00A72C4A"/>
    <w:rsid w:val="00A72F2B"/>
    <w:rsid w:val="00A73CED"/>
    <w:rsid w:val="00A74652"/>
    <w:rsid w:val="00A74A65"/>
    <w:rsid w:val="00A7500F"/>
    <w:rsid w:val="00A75615"/>
    <w:rsid w:val="00A81EDA"/>
    <w:rsid w:val="00A82617"/>
    <w:rsid w:val="00A83146"/>
    <w:rsid w:val="00A834E4"/>
    <w:rsid w:val="00A847B3"/>
    <w:rsid w:val="00A84E72"/>
    <w:rsid w:val="00A858FB"/>
    <w:rsid w:val="00A85AC8"/>
    <w:rsid w:val="00A860FB"/>
    <w:rsid w:val="00A862B0"/>
    <w:rsid w:val="00A862F5"/>
    <w:rsid w:val="00A86AF5"/>
    <w:rsid w:val="00A87A74"/>
    <w:rsid w:val="00A9040E"/>
    <w:rsid w:val="00A914F1"/>
    <w:rsid w:val="00A9295D"/>
    <w:rsid w:val="00A9409D"/>
    <w:rsid w:val="00A9527B"/>
    <w:rsid w:val="00AA0A87"/>
    <w:rsid w:val="00AA1956"/>
    <w:rsid w:val="00AA1CAE"/>
    <w:rsid w:val="00AA1E3D"/>
    <w:rsid w:val="00AA38CD"/>
    <w:rsid w:val="00AA46A7"/>
    <w:rsid w:val="00AA6440"/>
    <w:rsid w:val="00AA6491"/>
    <w:rsid w:val="00AA6DD6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0BC3"/>
    <w:rsid w:val="00AC17E5"/>
    <w:rsid w:val="00AC1FDD"/>
    <w:rsid w:val="00AC4691"/>
    <w:rsid w:val="00AC6495"/>
    <w:rsid w:val="00AC666D"/>
    <w:rsid w:val="00AC6A2B"/>
    <w:rsid w:val="00AC7243"/>
    <w:rsid w:val="00AD0574"/>
    <w:rsid w:val="00AD1A7D"/>
    <w:rsid w:val="00AD46D1"/>
    <w:rsid w:val="00AD4AD9"/>
    <w:rsid w:val="00AD4ED6"/>
    <w:rsid w:val="00AD4F46"/>
    <w:rsid w:val="00AD5099"/>
    <w:rsid w:val="00AD5272"/>
    <w:rsid w:val="00AD5BFB"/>
    <w:rsid w:val="00AD679C"/>
    <w:rsid w:val="00AD6E3F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F4"/>
    <w:rsid w:val="00AE6780"/>
    <w:rsid w:val="00AF015B"/>
    <w:rsid w:val="00AF22AA"/>
    <w:rsid w:val="00AF2B60"/>
    <w:rsid w:val="00AF2E26"/>
    <w:rsid w:val="00AF33A8"/>
    <w:rsid w:val="00AF3A5C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98B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E9C"/>
    <w:rsid w:val="00B71B14"/>
    <w:rsid w:val="00B7256D"/>
    <w:rsid w:val="00B7324F"/>
    <w:rsid w:val="00B758F3"/>
    <w:rsid w:val="00B800B4"/>
    <w:rsid w:val="00B817CE"/>
    <w:rsid w:val="00B81CDE"/>
    <w:rsid w:val="00B82888"/>
    <w:rsid w:val="00B83E62"/>
    <w:rsid w:val="00B9186A"/>
    <w:rsid w:val="00B919DA"/>
    <w:rsid w:val="00B9255D"/>
    <w:rsid w:val="00B92563"/>
    <w:rsid w:val="00B92A84"/>
    <w:rsid w:val="00B93D50"/>
    <w:rsid w:val="00B95A60"/>
    <w:rsid w:val="00B95C37"/>
    <w:rsid w:val="00B960BA"/>
    <w:rsid w:val="00B96AF4"/>
    <w:rsid w:val="00B97C4F"/>
    <w:rsid w:val="00BA0259"/>
    <w:rsid w:val="00BA1470"/>
    <w:rsid w:val="00BA4BF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2153"/>
    <w:rsid w:val="00BD2F39"/>
    <w:rsid w:val="00BD50EF"/>
    <w:rsid w:val="00BD5128"/>
    <w:rsid w:val="00BD58EC"/>
    <w:rsid w:val="00BD6F30"/>
    <w:rsid w:val="00BE13F2"/>
    <w:rsid w:val="00BE46AE"/>
    <w:rsid w:val="00BE51D0"/>
    <w:rsid w:val="00BE5D36"/>
    <w:rsid w:val="00BE6570"/>
    <w:rsid w:val="00BE77EB"/>
    <w:rsid w:val="00BF0CF2"/>
    <w:rsid w:val="00BF1649"/>
    <w:rsid w:val="00BF36D6"/>
    <w:rsid w:val="00BF4356"/>
    <w:rsid w:val="00BF459D"/>
    <w:rsid w:val="00BF46B0"/>
    <w:rsid w:val="00BF474B"/>
    <w:rsid w:val="00BF6298"/>
    <w:rsid w:val="00BF74E4"/>
    <w:rsid w:val="00C00470"/>
    <w:rsid w:val="00C00624"/>
    <w:rsid w:val="00C00961"/>
    <w:rsid w:val="00C010FF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2353"/>
    <w:rsid w:val="00C23D12"/>
    <w:rsid w:val="00C24669"/>
    <w:rsid w:val="00C262DE"/>
    <w:rsid w:val="00C266CC"/>
    <w:rsid w:val="00C27065"/>
    <w:rsid w:val="00C30114"/>
    <w:rsid w:val="00C30AF2"/>
    <w:rsid w:val="00C3111A"/>
    <w:rsid w:val="00C317CE"/>
    <w:rsid w:val="00C3200F"/>
    <w:rsid w:val="00C32652"/>
    <w:rsid w:val="00C33222"/>
    <w:rsid w:val="00C34C52"/>
    <w:rsid w:val="00C34E11"/>
    <w:rsid w:val="00C35107"/>
    <w:rsid w:val="00C36394"/>
    <w:rsid w:val="00C37017"/>
    <w:rsid w:val="00C3757F"/>
    <w:rsid w:val="00C40EA9"/>
    <w:rsid w:val="00C40EFA"/>
    <w:rsid w:val="00C417E7"/>
    <w:rsid w:val="00C41C93"/>
    <w:rsid w:val="00C42091"/>
    <w:rsid w:val="00C420CE"/>
    <w:rsid w:val="00C4383C"/>
    <w:rsid w:val="00C44069"/>
    <w:rsid w:val="00C44F85"/>
    <w:rsid w:val="00C4640D"/>
    <w:rsid w:val="00C478FA"/>
    <w:rsid w:val="00C5044A"/>
    <w:rsid w:val="00C5131D"/>
    <w:rsid w:val="00C52804"/>
    <w:rsid w:val="00C53724"/>
    <w:rsid w:val="00C53B6A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979"/>
    <w:rsid w:val="00C61A4C"/>
    <w:rsid w:val="00C67688"/>
    <w:rsid w:val="00C70617"/>
    <w:rsid w:val="00C718E7"/>
    <w:rsid w:val="00C72639"/>
    <w:rsid w:val="00C734AD"/>
    <w:rsid w:val="00C7368B"/>
    <w:rsid w:val="00C7420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1EDE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295"/>
    <w:rsid w:val="00CA6461"/>
    <w:rsid w:val="00CA68A1"/>
    <w:rsid w:val="00CA6B1C"/>
    <w:rsid w:val="00CB0CAA"/>
    <w:rsid w:val="00CB12C4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C0286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7292"/>
    <w:rsid w:val="00CC775C"/>
    <w:rsid w:val="00CC78E1"/>
    <w:rsid w:val="00CD008C"/>
    <w:rsid w:val="00CD2088"/>
    <w:rsid w:val="00CD2E8E"/>
    <w:rsid w:val="00CD524E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7BE"/>
    <w:rsid w:val="00CF3BFB"/>
    <w:rsid w:val="00CF4B2E"/>
    <w:rsid w:val="00CF6002"/>
    <w:rsid w:val="00CF64DC"/>
    <w:rsid w:val="00CF7A76"/>
    <w:rsid w:val="00D003E0"/>
    <w:rsid w:val="00D038E9"/>
    <w:rsid w:val="00D03EEB"/>
    <w:rsid w:val="00D04AF9"/>
    <w:rsid w:val="00D072BD"/>
    <w:rsid w:val="00D10DFC"/>
    <w:rsid w:val="00D11BD9"/>
    <w:rsid w:val="00D11BE4"/>
    <w:rsid w:val="00D11D75"/>
    <w:rsid w:val="00D1404B"/>
    <w:rsid w:val="00D16388"/>
    <w:rsid w:val="00D166A8"/>
    <w:rsid w:val="00D17767"/>
    <w:rsid w:val="00D21F86"/>
    <w:rsid w:val="00D23205"/>
    <w:rsid w:val="00D24D55"/>
    <w:rsid w:val="00D2585A"/>
    <w:rsid w:val="00D25A1B"/>
    <w:rsid w:val="00D25E91"/>
    <w:rsid w:val="00D26E3B"/>
    <w:rsid w:val="00D273E6"/>
    <w:rsid w:val="00D27D02"/>
    <w:rsid w:val="00D27E52"/>
    <w:rsid w:val="00D3020D"/>
    <w:rsid w:val="00D31321"/>
    <w:rsid w:val="00D31B88"/>
    <w:rsid w:val="00D33738"/>
    <w:rsid w:val="00D33FE4"/>
    <w:rsid w:val="00D343E4"/>
    <w:rsid w:val="00D34CCF"/>
    <w:rsid w:val="00D37975"/>
    <w:rsid w:val="00D42340"/>
    <w:rsid w:val="00D423C0"/>
    <w:rsid w:val="00D42875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2803"/>
    <w:rsid w:val="00D52A72"/>
    <w:rsid w:val="00D535A0"/>
    <w:rsid w:val="00D54587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AB3"/>
    <w:rsid w:val="00D60E63"/>
    <w:rsid w:val="00D61985"/>
    <w:rsid w:val="00D61D4D"/>
    <w:rsid w:val="00D61DA2"/>
    <w:rsid w:val="00D62981"/>
    <w:rsid w:val="00D63EE3"/>
    <w:rsid w:val="00D641F1"/>
    <w:rsid w:val="00D64435"/>
    <w:rsid w:val="00D651AA"/>
    <w:rsid w:val="00D655CB"/>
    <w:rsid w:val="00D67E8A"/>
    <w:rsid w:val="00D70A07"/>
    <w:rsid w:val="00D70EC6"/>
    <w:rsid w:val="00D7131C"/>
    <w:rsid w:val="00D717C4"/>
    <w:rsid w:val="00D75903"/>
    <w:rsid w:val="00D770F7"/>
    <w:rsid w:val="00D771BE"/>
    <w:rsid w:val="00D804E6"/>
    <w:rsid w:val="00D82149"/>
    <w:rsid w:val="00D8235C"/>
    <w:rsid w:val="00D87400"/>
    <w:rsid w:val="00D875F1"/>
    <w:rsid w:val="00D87F7A"/>
    <w:rsid w:val="00D90868"/>
    <w:rsid w:val="00D90906"/>
    <w:rsid w:val="00D91BC3"/>
    <w:rsid w:val="00D91D3C"/>
    <w:rsid w:val="00D92914"/>
    <w:rsid w:val="00D9408F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B03C0"/>
    <w:rsid w:val="00DB267C"/>
    <w:rsid w:val="00DB28C4"/>
    <w:rsid w:val="00DB3964"/>
    <w:rsid w:val="00DB4423"/>
    <w:rsid w:val="00DC1184"/>
    <w:rsid w:val="00DC13E3"/>
    <w:rsid w:val="00DC2DBB"/>
    <w:rsid w:val="00DC4CF0"/>
    <w:rsid w:val="00DC5BD8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F1752"/>
    <w:rsid w:val="00DF3C7F"/>
    <w:rsid w:val="00DF3E1A"/>
    <w:rsid w:val="00DF5FD2"/>
    <w:rsid w:val="00DF6652"/>
    <w:rsid w:val="00DF6A4D"/>
    <w:rsid w:val="00DF7C08"/>
    <w:rsid w:val="00E00A81"/>
    <w:rsid w:val="00E024E7"/>
    <w:rsid w:val="00E025A4"/>
    <w:rsid w:val="00E03443"/>
    <w:rsid w:val="00E037CD"/>
    <w:rsid w:val="00E03E03"/>
    <w:rsid w:val="00E04AFD"/>
    <w:rsid w:val="00E05D5C"/>
    <w:rsid w:val="00E06874"/>
    <w:rsid w:val="00E075A2"/>
    <w:rsid w:val="00E07C20"/>
    <w:rsid w:val="00E10E1C"/>
    <w:rsid w:val="00E1297D"/>
    <w:rsid w:val="00E14158"/>
    <w:rsid w:val="00E1583D"/>
    <w:rsid w:val="00E20DB5"/>
    <w:rsid w:val="00E21FC3"/>
    <w:rsid w:val="00E24E0C"/>
    <w:rsid w:val="00E25E3A"/>
    <w:rsid w:val="00E25FB2"/>
    <w:rsid w:val="00E261F1"/>
    <w:rsid w:val="00E26780"/>
    <w:rsid w:val="00E268F2"/>
    <w:rsid w:val="00E27295"/>
    <w:rsid w:val="00E27A83"/>
    <w:rsid w:val="00E3054F"/>
    <w:rsid w:val="00E31009"/>
    <w:rsid w:val="00E33511"/>
    <w:rsid w:val="00E3361A"/>
    <w:rsid w:val="00E34213"/>
    <w:rsid w:val="00E34A1E"/>
    <w:rsid w:val="00E357F1"/>
    <w:rsid w:val="00E35B95"/>
    <w:rsid w:val="00E35E46"/>
    <w:rsid w:val="00E360EE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143D"/>
    <w:rsid w:val="00E71A03"/>
    <w:rsid w:val="00E73E37"/>
    <w:rsid w:val="00E74BB5"/>
    <w:rsid w:val="00E74D8A"/>
    <w:rsid w:val="00E761F3"/>
    <w:rsid w:val="00E76859"/>
    <w:rsid w:val="00E80424"/>
    <w:rsid w:val="00E91045"/>
    <w:rsid w:val="00E912BC"/>
    <w:rsid w:val="00E91C0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FE0"/>
    <w:rsid w:val="00EC10EE"/>
    <w:rsid w:val="00EC209C"/>
    <w:rsid w:val="00EC30E2"/>
    <w:rsid w:val="00ED0856"/>
    <w:rsid w:val="00ED0FD2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0E4"/>
    <w:rsid w:val="00ED79F2"/>
    <w:rsid w:val="00ED7B95"/>
    <w:rsid w:val="00ED7EBD"/>
    <w:rsid w:val="00EE09DC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1431"/>
    <w:rsid w:val="00EF1613"/>
    <w:rsid w:val="00EF4B0F"/>
    <w:rsid w:val="00EF53AC"/>
    <w:rsid w:val="00EF59E2"/>
    <w:rsid w:val="00EF5B0B"/>
    <w:rsid w:val="00EF60AE"/>
    <w:rsid w:val="00EF6D3E"/>
    <w:rsid w:val="00F02A22"/>
    <w:rsid w:val="00F02ACC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3FA"/>
    <w:rsid w:val="00F13ADC"/>
    <w:rsid w:val="00F15494"/>
    <w:rsid w:val="00F154E4"/>
    <w:rsid w:val="00F16A2D"/>
    <w:rsid w:val="00F179A2"/>
    <w:rsid w:val="00F21337"/>
    <w:rsid w:val="00F21639"/>
    <w:rsid w:val="00F2290E"/>
    <w:rsid w:val="00F229B2"/>
    <w:rsid w:val="00F235D9"/>
    <w:rsid w:val="00F246CA"/>
    <w:rsid w:val="00F26112"/>
    <w:rsid w:val="00F27058"/>
    <w:rsid w:val="00F27948"/>
    <w:rsid w:val="00F307E9"/>
    <w:rsid w:val="00F30844"/>
    <w:rsid w:val="00F30A62"/>
    <w:rsid w:val="00F310F9"/>
    <w:rsid w:val="00F31612"/>
    <w:rsid w:val="00F31E8F"/>
    <w:rsid w:val="00F34136"/>
    <w:rsid w:val="00F3439B"/>
    <w:rsid w:val="00F37682"/>
    <w:rsid w:val="00F379CC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33E3"/>
    <w:rsid w:val="00F63992"/>
    <w:rsid w:val="00F64836"/>
    <w:rsid w:val="00F6747B"/>
    <w:rsid w:val="00F71904"/>
    <w:rsid w:val="00F71B8E"/>
    <w:rsid w:val="00F73373"/>
    <w:rsid w:val="00F7543B"/>
    <w:rsid w:val="00F759E7"/>
    <w:rsid w:val="00F75AB2"/>
    <w:rsid w:val="00F75F6C"/>
    <w:rsid w:val="00F80E31"/>
    <w:rsid w:val="00F8156D"/>
    <w:rsid w:val="00F833E0"/>
    <w:rsid w:val="00F84C55"/>
    <w:rsid w:val="00F86174"/>
    <w:rsid w:val="00F869E8"/>
    <w:rsid w:val="00F871D3"/>
    <w:rsid w:val="00F87F7D"/>
    <w:rsid w:val="00F901A1"/>
    <w:rsid w:val="00F90CC5"/>
    <w:rsid w:val="00F913A5"/>
    <w:rsid w:val="00F92392"/>
    <w:rsid w:val="00F928B7"/>
    <w:rsid w:val="00F93730"/>
    <w:rsid w:val="00F93B4B"/>
    <w:rsid w:val="00F93CFF"/>
    <w:rsid w:val="00F9639C"/>
    <w:rsid w:val="00F96FE0"/>
    <w:rsid w:val="00F972AB"/>
    <w:rsid w:val="00FA0006"/>
    <w:rsid w:val="00FA2B3E"/>
    <w:rsid w:val="00FA2DCB"/>
    <w:rsid w:val="00FA4549"/>
    <w:rsid w:val="00FA6291"/>
    <w:rsid w:val="00FB0B1A"/>
    <w:rsid w:val="00FB12EF"/>
    <w:rsid w:val="00FB1786"/>
    <w:rsid w:val="00FB1916"/>
    <w:rsid w:val="00FB1C3C"/>
    <w:rsid w:val="00FB24B8"/>
    <w:rsid w:val="00FB27D0"/>
    <w:rsid w:val="00FB6402"/>
    <w:rsid w:val="00FB681F"/>
    <w:rsid w:val="00FC0005"/>
    <w:rsid w:val="00FC0B57"/>
    <w:rsid w:val="00FC11D8"/>
    <w:rsid w:val="00FC1A08"/>
    <w:rsid w:val="00FC325E"/>
    <w:rsid w:val="00FC3E16"/>
    <w:rsid w:val="00FC4054"/>
    <w:rsid w:val="00FC5BB4"/>
    <w:rsid w:val="00FC5F75"/>
    <w:rsid w:val="00FC65A5"/>
    <w:rsid w:val="00FC6C77"/>
    <w:rsid w:val="00FC7677"/>
    <w:rsid w:val="00FD042E"/>
    <w:rsid w:val="00FD076B"/>
    <w:rsid w:val="00FD0D10"/>
    <w:rsid w:val="00FD13C2"/>
    <w:rsid w:val="00FD14BD"/>
    <w:rsid w:val="00FD3C23"/>
    <w:rsid w:val="00FD3E7E"/>
    <w:rsid w:val="00FD674E"/>
    <w:rsid w:val="00FD6D48"/>
    <w:rsid w:val="00FE065D"/>
    <w:rsid w:val="00FE125C"/>
    <w:rsid w:val="00FE2197"/>
    <w:rsid w:val="00FE2FBA"/>
    <w:rsid w:val="00FE3E87"/>
    <w:rsid w:val="00FE3F35"/>
    <w:rsid w:val="00FE49D4"/>
    <w:rsid w:val="00FE5AA4"/>
    <w:rsid w:val="00FE6C43"/>
    <w:rsid w:val="00FE7F8E"/>
    <w:rsid w:val="00FF0135"/>
    <w:rsid w:val="00FF01F8"/>
    <w:rsid w:val="00FF363B"/>
    <w:rsid w:val="00FF3F8E"/>
    <w:rsid w:val="00FF47C4"/>
    <w:rsid w:val="00FF5DFE"/>
    <w:rsid w:val="00FF66D5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hyperlink" Target="http://www.herotec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sv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hyperlink" Target="http://www.swisspor.com/de-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yperlink" Target="https://www.swissporgroup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image" Target="media/image3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herotec.de/innovation/tempusflat-klet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yperlink" Target="https://www.herotec.de/loesungen/elektroenergie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Links>
    <vt:vector size="66" baseType="variant">
      <vt:variant>
        <vt:i4>7143540</vt:i4>
      </vt:variant>
      <vt:variant>
        <vt:i4>12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9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6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5767241</vt:i4>
      </vt:variant>
      <vt:variant>
        <vt:i4>3</vt:i4>
      </vt:variant>
      <vt:variant>
        <vt:i4>0</vt:i4>
      </vt:variant>
      <vt:variant>
        <vt:i4>5</vt:i4>
      </vt:variant>
      <vt:variant>
        <vt:lpwstr>https://www.herotec.de/loesungen/elektroenergie/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https://www.herotec.de/innovation/tempusflat-klett/</vt:lpwstr>
      </vt:variant>
      <vt:variant>
        <vt:lpwstr/>
      </vt:variant>
      <vt:variant>
        <vt:i4>6553632</vt:i4>
      </vt:variant>
      <vt:variant>
        <vt:i4>0</vt:i4>
      </vt:variant>
      <vt:variant>
        <vt:i4>0</vt:i4>
      </vt:variant>
      <vt:variant>
        <vt:i4>5</vt:i4>
      </vt:variant>
      <vt:variant>
        <vt:lpwstr>https://www.swissporgroup.com/ueber-uns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589858</vt:i4>
      </vt:variant>
      <vt:variant>
        <vt:i4>6</vt:i4>
      </vt:variant>
      <vt:variant>
        <vt:i4>0</vt:i4>
      </vt:variant>
      <vt:variant>
        <vt:i4>5</vt:i4>
      </vt:variant>
      <vt:variant>
        <vt:lpwstr>mailto:info@herotec.de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97</cp:revision>
  <cp:lastPrinted>2022-11-28T13:45:00Z</cp:lastPrinted>
  <dcterms:created xsi:type="dcterms:W3CDTF">2025-01-16T13:00:00Z</dcterms:created>
  <dcterms:modified xsi:type="dcterms:W3CDTF">2025-02-07T09:22:00Z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